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bidiVisual/>
        <w:tblW w:w="8885" w:type="dxa"/>
        <w:tblInd w:w="-188" w:type="dxa"/>
        <w:tblLook w:val="00A0" w:firstRow="1" w:lastRow="0" w:firstColumn="1" w:lastColumn="0" w:noHBand="0" w:noVBand="0"/>
      </w:tblPr>
      <w:tblGrid>
        <w:gridCol w:w="177"/>
        <w:gridCol w:w="1989"/>
        <w:gridCol w:w="3082"/>
        <w:gridCol w:w="1093"/>
        <w:gridCol w:w="2544"/>
      </w:tblGrid>
      <w:tr w:rsidR="00712560" w:rsidRPr="00712560" w14:paraId="58E58F79" w14:textId="77777777" w:rsidTr="0066596D">
        <w:trPr>
          <w:trHeight w:val="299"/>
        </w:trPr>
        <w:tc>
          <w:tcPr>
            <w:tcW w:w="5248" w:type="dxa"/>
            <w:gridSpan w:val="3"/>
            <w:vMerge w:val="restart"/>
          </w:tcPr>
          <w:p w14:paraId="15E2F551" w14:textId="77777777" w:rsidR="00260831" w:rsidRPr="00712560" w:rsidRDefault="0032320A" w:rsidP="00C83007">
            <w:pPr>
              <w:rPr>
                <w:rFonts w:ascii="David" w:hAnsi="David" w:cs="David"/>
                <w:sz w:val="26"/>
                <w:szCs w:val="26"/>
              </w:rPr>
            </w:pPr>
            <w:r w:rsidRPr="00712560">
              <w:rPr>
                <w:rFonts w:ascii="David" w:hAnsi="David" w:cs="David" w:hint="cs"/>
                <w:sz w:val="26"/>
                <w:szCs w:val="26"/>
                <w:rtl/>
              </w:rPr>
              <w:t xml:space="preserve">            </w:t>
            </w:r>
          </w:p>
        </w:tc>
        <w:tc>
          <w:tcPr>
            <w:tcW w:w="3637" w:type="dxa"/>
            <w:gridSpan w:val="2"/>
            <w:hideMark/>
          </w:tcPr>
          <w:p w14:paraId="3EE9CED6" w14:textId="77777777" w:rsidR="00260831" w:rsidRPr="00712560" w:rsidRDefault="0032320A" w:rsidP="00C83007">
            <w:pPr>
              <w:jc w:val="both"/>
              <w:rPr>
                <w:rFonts w:ascii="David" w:hAnsi="David" w:cs="David"/>
                <w:b/>
                <w:bCs/>
                <w:sz w:val="26"/>
                <w:szCs w:val="26"/>
                <w:rtl/>
              </w:rPr>
            </w:pPr>
            <w:r w:rsidRPr="00712560">
              <w:rPr>
                <w:rFonts w:ascii="David" w:hAnsi="David" w:cs="David" w:hint="cs"/>
                <w:b/>
                <w:bCs/>
                <w:sz w:val="26"/>
                <w:szCs w:val="26"/>
                <w:rtl/>
              </w:rPr>
              <w:t>מטא"ר    /   אגף   תמיכה   לוגיסטית</w:t>
            </w:r>
          </w:p>
          <w:p w14:paraId="2AB0BA3D" w14:textId="77777777" w:rsidR="00260831" w:rsidRPr="00712560" w:rsidRDefault="0032320A" w:rsidP="00260831">
            <w:pPr>
              <w:jc w:val="both"/>
              <w:rPr>
                <w:rFonts w:asciiTheme="minorHAnsi" w:hAnsiTheme="minorHAnsi" w:cs="David"/>
                <w:b/>
                <w:bCs/>
                <w:sz w:val="26"/>
                <w:szCs w:val="26"/>
                <w:rtl/>
              </w:rPr>
            </w:pPr>
            <w:r w:rsidRPr="00712560">
              <w:rPr>
                <w:rFonts w:ascii="David" w:hAnsi="David" w:cs="David" w:hint="cs"/>
                <w:b/>
                <w:bCs/>
                <w:sz w:val="26"/>
                <w:szCs w:val="26"/>
                <w:rtl/>
              </w:rPr>
              <w:t xml:space="preserve">שם המדור </w:t>
            </w:r>
            <w:r w:rsidRPr="00712560">
              <w:rPr>
                <w:rFonts w:asciiTheme="minorHAnsi" w:hAnsiTheme="minorHAnsi" w:cs="David" w:hint="cs"/>
                <w:b/>
                <w:bCs/>
                <w:sz w:val="26"/>
                <w:szCs w:val="26"/>
                <w:rtl/>
              </w:rPr>
              <w:t xml:space="preserve">רכש אמצעים </w:t>
            </w:r>
          </w:p>
        </w:tc>
      </w:tr>
      <w:tr w:rsidR="00712560" w:rsidRPr="00712560" w14:paraId="0412DA56" w14:textId="77777777" w:rsidTr="0066596D">
        <w:trPr>
          <w:trHeight w:val="149"/>
        </w:trPr>
        <w:tc>
          <w:tcPr>
            <w:tcW w:w="0" w:type="auto"/>
            <w:gridSpan w:val="3"/>
            <w:vMerge/>
            <w:vAlign w:val="center"/>
            <w:hideMark/>
          </w:tcPr>
          <w:p w14:paraId="79BE0293" w14:textId="77777777" w:rsidR="00260831" w:rsidRPr="00712560" w:rsidRDefault="00260831" w:rsidP="00C83007">
            <w:pPr>
              <w:bidi w:val="0"/>
              <w:rPr>
                <w:rFonts w:ascii="David" w:hAnsi="David" w:cs="David"/>
                <w:sz w:val="26"/>
                <w:szCs w:val="26"/>
              </w:rPr>
            </w:pPr>
          </w:p>
        </w:tc>
        <w:tc>
          <w:tcPr>
            <w:tcW w:w="3637" w:type="dxa"/>
            <w:gridSpan w:val="2"/>
            <w:hideMark/>
          </w:tcPr>
          <w:p w14:paraId="0975B7A5" w14:textId="77777777" w:rsidR="00260831" w:rsidRPr="00712560" w:rsidRDefault="0032320A" w:rsidP="00C83007">
            <w:pPr>
              <w:jc w:val="both"/>
              <w:rPr>
                <w:rFonts w:ascii="David" w:hAnsi="David" w:cs="David"/>
                <w:b/>
                <w:bCs/>
                <w:sz w:val="26"/>
                <w:szCs w:val="26"/>
              </w:rPr>
            </w:pPr>
            <w:r w:rsidRPr="00712560">
              <w:rPr>
                <w:rFonts w:ascii="David" w:hAnsi="David" w:cs="David" w:hint="cs"/>
                <w:b/>
                <w:bCs/>
                <w:sz w:val="26"/>
                <w:szCs w:val="26"/>
                <w:rtl/>
              </w:rPr>
              <w:t>מחלקת</w:t>
            </w:r>
            <w:r w:rsidRPr="00712560">
              <w:rPr>
                <w:rFonts w:asciiTheme="minorHAnsi" w:hAnsiTheme="minorHAnsi" w:cs="David"/>
                <w:b/>
                <w:bCs/>
                <w:sz w:val="26"/>
                <w:szCs w:val="26"/>
              </w:rPr>
              <w:t xml:space="preserve">             </w:t>
            </w:r>
            <w:r w:rsidRPr="00712560">
              <w:rPr>
                <w:rFonts w:ascii="David" w:hAnsi="David" w:cs="David" w:hint="cs"/>
                <w:b/>
                <w:bCs/>
                <w:sz w:val="26"/>
                <w:szCs w:val="26"/>
                <w:rtl/>
              </w:rPr>
              <w:t xml:space="preserve"> רכישות </w:t>
            </w:r>
            <w:r w:rsidRPr="00712560">
              <w:rPr>
                <w:rFonts w:asciiTheme="minorHAnsi" w:hAnsiTheme="minorHAnsi" w:cs="David"/>
                <w:b/>
                <w:bCs/>
                <w:sz w:val="26"/>
                <w:szCs w:val="26"/>
              </w:rPr>
              <w:t xml:space="preserve">      </w:t>
            </w:r>
            <w:r w:rsidRPr="00712560">
              <w:rPr>
                <w:rFonts w:ascii="David" w:hAnsi="David" w:cs="David" w:hint="cs"/>
                <w:b/>
                <w:bCs/>
                <w:sz w:val="26"/>
                <w:szCs w:val="26"/>
                <w:rtl/>
              </w:rPr>
              <w:t>ומכירות</w:t>
            </w:r>
          </w:p>
        </w:tc>
      </w:tr>
      <w:tr w:rsidR="00712560" w:rsidRPr="00712560" w14:paraId="7C08F1AE" w14:textId="77777777" w:rsidTr="0066596D">
        <w:trPr>
          <w:trHeight w:val="149"/>
        </w:trPr>
        <w:tc>
          <w:tcPr>
            <w:tcW w:w="0" w:type="auto"/>
            <w:gridSpan w:val="3"/>
            <w:vMerge/>
            <w:vAlign w:val="center"/>
            <w:hideMark/>
          </w:tcPr>
          <w:p w14:paraId="624EBADB" w14:textId="77777777" w:rsidR="00260831" w:rsidRPr="00712560" w:rsidRDefault="00260831" w:rsidP="00C83007">
            <w:pPr>
              <w:bidi w:val="0"/>
              <w:rPr>
                <w:rFonts w:ascii="David" w:hAnsi="David" w:cs="David"/>
                <w:sz w:val="26"/>
                <w:szCs w:val="26"/>
              </w:rPr>
            </w:pPr>
          </w:p>
        </w:tc>
        <w:tc>
          <w:tcPr>
            <w:tcW w:w="1093" w:type="dxa"/>
            <w:hideMark/>
          </w:tcPr>
          <w:p w14:paraId="01634472" w14:textId="77777777" w:rsidR="00260831" w:rsidRPr="00712560" w:rsidRDefault="0032320A" w:rsidP="00C83007">
            <w:pPr>
              <w:rPr>
                <w:rFonts w:ascii="David" w:hAnsi="David" w:cs="David"/>
                <w:sz w:val="26"/>
                <w:szCs w:val="26"/>
              </w:rPr>
            </w:pPr>
            <w:r w:rsidRPr="00712560">
              <w:rPr>
                <w:rFonts w:ascii="David" w:hAnsi="David" w:cs="David" w:hint="cs"/>
                <w:sz w:val="26"/>
                <w:szCs w:val="26"/>
                <w:rtl/>
              </w:rPr>
              <w:t>טלפון:</w:t>
            </w:r>
          </w:p>
        </w:tc>
        <w:tc>
          <w:tcPr>
            <w:tcW w:w="2543" w:type="dxa"/>
            <w:hideMark/>
          </w:tcPr>
          <w:p w14:paraId="58457792" w14:textId="77777777" w:rsidR="00260831" w:rsidRPr="00712560" w:rsidRDefault="0032320A" w:rsidP="00C83007">
            <w:pPr>
              <w:jc w:val="right"/>
              <w:rPr>
                <w:rFonts w:ascii="David" w:hAnsi="David" w:cs="David"/>
                <w:sz w:val="26"/>
                <w:szCs w:val="26"/>
              </w:rPr>
            </w:pPr>
            <w:r w:rsidRPr="00712560">
              <w:rPr>
                <w:rFonts w:ascii="David" w:hAnsi="David" w:cs="David" w:hint="cs"/>
                <w:sz w:val="26"/>
                <w:szCs w:val="26"/>
                <w:rtl/>
              </w:rPr>
              <w:t>076-8169305</w:t>
            </w:r>
          </w:p>
        </w:tc>
      </w:tr>
      <w:tr w:rsidR="00712560" w:rsidRPr="00712560" w14:paraId="36E8AE83" w14:textId="77777777" w:rsidTr="0066596D">
        <w:trPr>
          <w:trHeight w:val="299"/>
        </w:trPr>
        <w:tc>
          <w:tcPr>
            <w:tcW w:w="0" w:type="auto"/>
            <w:gridSpan w:val="3"/>
            <w:vMerge/>
            <w:vAlign w:val="center"/>
            <w:hideMark/>
          </w:tcPr>
          <w:p w14:paraId="7E2C9D1D" w14:textId="77777777" w:rsidR="00260831" w:rsidRPr="00712560" w:rsidRDefault="00260831" w:rsidP="00C83007">
            <w:pPr>
              <w:bidi w:val="0"/>
              <w:rPr>
                <w:rFonts w:ascii="David" w:hAnsi="David" w:cs="David"/>
                <w:sz w:val="26"/>
                <w:szCs w:val="26"/>
              </w:rPr>
            </w:pPr>
          </w:p>
        </w:tc>
        <w:tc>
          <w:tcPr>
            <w:tcW w:w="1093" w:type="dxa"/>
            <w:hideMark/>
          </w:tcPr>
          <w:p w14:paraId="109459F3" w14:textId="77777777" w:rsidR="00260831" w:rsidRPr="00712560" w:rsidRDefault="00260831" w:rsidP="00C83007">
            <w:pPr>
              <w:rPr>
                <w:rFonts w:ascii="David" w:hAnsi="David" w:cs="David"/>
                <w:sz w:val="26"/>
                <w:szCs w:val="26"/>
              </w:rPr>
            </w:pPr>
          </w:p>
        </w:tc>
        <w:tc>
          <w:tcPr>
            <w:tcW w:w="2543" w:type="dxa"/>
            <w:hideMark/>
          </w:tcPr>
          <w:p w14:paraId="264B6EDC" w14:textId="77777777" w:rsidR="00260831" w:rsidRPr="00712560" w:rsidRDefault="00260831" w:rsidP="00C83007">
            <w:pPr>
              <w:jc w:val="right"/>
              <w:rPr>
                <w:rFonts w:asciiTheme="minorHAnsi" w:hAnsiTheme="minorHAnsi" w:cs="David"/>
                <w:sz w:val="26"/>
                <w:szCs w:val="26"/>
                <w:rtl/>
              </w:rPr>
            </w:pPr>
          </w:p>
        </w:tc>
      </w:tr>
      <w:tr w:rsidR="00712560" w:rsidRPr="00712560" w14:paraId="04E356A0" w14:textId="77777777" w:rsidTr="0066596D">
        <w:trPr>
          <w:trHeight w:val="413"/>
        </w:trPr>
        <w:tc>
          <w:tcPr>
            <w:tcW w:w="0" w:type="auto"/>
            <w:gridSpan w:val="3"/>
            <w:vMerge/>
            <w:vAlign w:val="center"/>
            <w:hideMark/>
          </w:tcPr>
          <w:p w14:paraId="177BA119" w14:textId="77777777" w:rsidR="00260831" w:rsidRPr="00712560" w:rsidRDefault="00260831" w:rsidP="00C83007">
            <w:pPr>
              <w:bidi w:val="0"/>
              <w:rPr>
                <w:rFonts w:ascii="David" w:hAnsi="David" w:cs="David"/>
                <w:sz w:val="26"/>
                <w:szCs w:val="26"/>
              </w:rPr>
            </w:pPr>
          </w:p>
        </w:tc>
        <w:tc>
          <w:tcPr>
            <w:tcW w:w="3637" w:type="dxa"/>
            <w:gridSpan w:val="2"/>
          </w:tcPr>
          <w:p w14:paraId="7CDFF6D3" w14:textId="2AB81103" w:rsidR="00260831" w:rsidRDefault="0032320A" w:rsidP="00C83007">
            <w:pPr>
              <w:pStyle w:val="a6"/>
              <w:tabs>
                <w:tab w:val="clear" w:pos="4153"/>
                <w:tab w:val="clear" w:pos="8306"/>
                <w:tab w:val="left" w:pos="7678"/>
                <w:tab w:val="right" w:pos="10438"/>
              </w:tabs>
              <w:ind w:right="42"/>
              <w:rPr>
                <w:rFonts w:ascii="David" w:hAnsi="David" w:cs="David"/>
                <w:b/>
                <w:bCs/>
                <w:rtl/>
              </w:rPr>
            </w:pPr>
            <w:r w:rsidRPr="00712560">
              <w:rPr>
                <w:rFonts w:ascii="David" w:hAnsi="David" w:cs="David" w:hint="eastAsia"/>
                <w:b/>
                <w:bCs/>
                <w:rtl/>
              </w:rPr>
              <w:t>‏</w:t>
            </w:r>
            <w:r w:rsidR="003D0174">
              <w:rPr>
                <w:rFonts w:ascii="David" w:hAnsi="David" w:cs="David"/>
                <w:b/>
                <w:bCs/>
                <w:rtl/>
              </w:rPr>
              <w:fldChar w:fldCharType="begin"/>
            </w:r>
            <w:r w:rsidR="003D0174">
              <w:rPr>
                <w:rFonts w:ascii="David" w:hAnsi="David" w:cs="David"/>
                <w:b/>
                <w:bCs/>
                <w:rtl/>
              </w:rPr>
              <w:instrText xml:space="preserve"> </w:instrText>
            </w:r>
            <w:r w:rsidR="003D0174">
              <w:rPr>
                <w:rFonts w:ascii="David" w:hAnsi="David" w:cs="David" w:hint="cs"/>
                <w:b/>
                <w:bCs/>
              </w:rPr>
              <w:instrText>DATE</w:instrText>
            </w:r>
            <w:r w:rsidR="003D0174">
              <w:rPr>
                <w:rFonts w:ascii="David" w:hAnsi="David" w:cs="David" w:hint="cs"/>
                <w:b/>
                <w:bCs/>
                <w:rtl/>
              </w:rPr>
              <w:instrText xml:space="preserve"> \@ "</w:instrText>
            </w:r>
            <w:r w:rsidR="003D0174">
              <w:rPr>
                <w:rFonts w:ascii="David" w:hAnsi="David" w:cs="David" w:hint="cs"/>
                <w:b/>
                <w:bCs/>
              </w:rPr>
              <w:instrText>dd/MM/yyyy</w:instrText>
            </w:r>
            <w:r w:rsidR="003D0174">
              <w:rPr>
                <w:rFonts w:ascii="David" w:hAnsi="David" w:cs="David" w:hint="cs"/>
                <w:b/>
                <w:bCs/>
                <w:rtl/>
              </w:rPr>
              <w:instrText>"</w:instrText>
            </w:r>
            <w:r w:rsidR="003D0174">
              <w:rPr>
                <w:rFonts w:ascii="David" w:hAnsi="David" w:cs="David"/>
                <w:b/>
                <w:bCs/>
                <w:rtl/>
              </w:rPr>
              <w:instrText xml:space="preserve"> </w:instrText>
            </w:r>
            <w:r w:rsidR="003D0174">
              <w:rPr>
                <w:rFonts w:ascii="David" w:hAnsi="David" w:cs="David"/>
                <w:b/>
                <w:bCs/>
                <w:rtl/>
              </w:rPr>
              <w:fldChar w:fldCharType="separate"/>
            </w:r>
            <w:r w:rsidR="00C1269B">
              <w:rPr>
                <w:rFonts w:ascii="David" w:hAnsi="David" w:cs="David"/>
                <w:b/>
                <w:bCs/>
                <w:noProof/>
                <w:rtl/>
              </w:rPr>
              <w:t>‏17/03/2026</w:t>
            </w:r>
            <w:r w:rsidR="003D0174">
              <w:rPr>
                <w:rFonts w:ascii="David" w:hAnsi="David" w:cs="David"/>
                <w:b/>
                <w:bCs/>
                <w:rtl/>
              </w:rPr>
              <w:fldChar w:fldCharType="end"/>
            </w:r>
          </w:p>
          <w:p w14:paraId="370CE614" w14:textId="77777777" w:rsidR="00260831" w:rsidRPr="00712560" w:rsidRDefault="00260831" w:rsidP="00C83007">
            <w:pPr>
              <w:pStyle w:val="a6"/>
              <w:tabs>
                <w:tab w:val="clear" w:pos="4153"/>
                <w:tab w:val="clear" w:pos="8306"/>
                <w:tab w:val="left" w:pos="7678"/>
                <w:tab w:val="right" w:pos="10438"/>
              </w:tabs>
              <w:ind w:right="42"/>
              <w:rPr>
                <w:rFonts w:ascii="David" w:hAnsi="David" w:cs="David"/>
                <w:b/>
                <w:bCs/>
              </w:rPr>
            </w:pPr>
          </w:p>
        </w:tc>
      </w:tr>
      <w:tr w:rsidR="00712560" w:rsidRPr="00712560" w14:paraId="00D76A86" w14:textId="77777777" w:rsidTr="0066596D">
        <w:trPr>
          <w:trHeight w:val="175"/>
        </w:trPr>
        <w:tc>
          <w:tcPr>
            <w:tcW w:w="0" w:type="auto"/>
            <w:gridSpan w:val="3"/>
            <w:vMerge/>
            <w:vAlign w:val="center"/>
            <w:hideMark/>
          </w:tcPr>
          <w:p w14:paraId="207EE4EF" w14:textId="77777777" w:rsidR="00260831" w:rsidRPr="00712560" w:rsidRDefault="00260831" w:rsidP="00C83007">
            <w:pPr>
              <w:bidi w:val="0"/>
              <w:rPr>
                <w:rFonts w:ascii="David" w:hAnsi="David" w:cs="David"/>
                <w:sz w:val="26"/>
                <w:szCs w:val="26"/>
              </w:rPr>
            </w:pPr>
          </w:p>
        </w:tc>
        <w:tc>
          <w:tcPr>
            <w:tcW w:w="3637" w:type="dxa"/>
            <w:gridSpan w:val="2"/>
          </w:tcPr>
          <w:p w14:paraId="3F217021" w14:textId="77777777" w:rsidR="00260831" w:rsidRPr="00712560" w:rsidRDefault="00260831" w:rsidP="00C83007">
            <w:pPr>
              <w:pStyle w:val="a6"/>
              <w:tabs>
                <w:tab w:val="clear" w:pos="4153"/>
                <w:tab w:val="clear" w:pos="8306"/>
                <w:tab w:val="left" w:pos="7678"/>
                <w:tab w:val="right" w:pos="10438"/>
              </w:tabs>
              <w:ind w:right="42"/>
              <w:rPr>
                <w:rFonts w:asciiTheme="minorHAnsi" w:hAnsiTheme="minorHAnsi" w:cs="David"/>
                <w:b/>
                <w:bCs/>
              </w:rPr>
            </w:pPr>
          </w:p>
        </w:tc>
      </w:tr>
      <w:tr w:rsidR="00712560" w:rsidRPr="00712560" w14:paraId="1B12BD96" w14:textId="77777777" w:rsidTr="0066596D">
        <w:trPr>
          <w:gridBefore w:val="1"/>
          <w:gridAfter w:val="3"/>
          <w:wBefore w:w="177" w:type="dxa"/>
          <w:wAfter w:w="6719" w:type="dxa"/>
          <w:trHeight w:val="149"/>
        </w:trPr>
        <w:tc>
          <w:tcPr>
            <w:tcW w:w="1989" w:type="dxa"/>
            <w:vAlign w:val="center"/>
          </w:tcPr>
          <w:p w14:paraId="631E438F" w14:textId="77777777" w:rsidR="00260831" w:rsidRPr="00712560" w:rsidRDefault="00260831" w:rsidP="00C83007">
            <w:pPr>
              <w:bidi w:val="0"/>
              <w:rPr>
                <w:rFonts w:ascii="David" w:hAnsi="David" w:cs="David"/>
                <w:sz w:val="26"/>
                <w:szCs w:val="26"/>
              </w:rPr>
            </w:pPr>
          </w:p>
        </w:tc>
      </w:tr>
    </w:tbl>
    <w:p w14:paraId="232685F4" w14:textId="77777777" w:rsidR="0066596D" w:rsidRDefault="0066596D" w:rsidP="0066596D">
      <w:pPr>
        <w:spacing w:line="360" w:lineRule="auto"/>
        <w:ind w:left="-3"/>
        <w:rPr>
          <w:rFonts w:cs="David"/>
          <w:b/>
          <w:bCs/>
          <w:sz w:val="32"/>
          <w:szCs w:val="28"/>
          <w:rtl/>
        </w:rPr>
      </w:pPr>
    </w:p>
    <w:p w14:paraId="38FFF35E" w14:textId="01AB4945" w:rsidR="00260831" w:rsidRPr="00712560" w:rsidRDefault="0032320A" w:rsidP="0066596D">
      <w:pPr>
        <w:spacing w:line="360" w:lineRule="auto"/>
        <w:ind w:left="-3"/>
        <w:rPr>
          <w:rFonts w:cs="David"/>
          <w:b/>
          <w:bCs/>
          <w:sz w:val="32"/>
          <w:szCs w:val="28"/>
          <w:u w:val="single"/>
          <w:rtl/>
        </w:rPr>
      </w:pPr>
      <w:r w:rsidRPr="00712560">
        <w:rPr>
          <w:rFonts w:cs="David" w:hint="cs"/>
          <w:b/>
          <w:bCs/>
          <w:sz w:val="32"/>
          <w:szCs w:val="28"/>
          <w:rtl/>
        </w:rPr>
        <w:t>הנדון:</w:t>
      </w:r>
      <w:r w:rsidRPr="00E279CF">
        <w:rPr>
          <w:rFonts w:cs="David" w:hint="cs"/>
          <w:sz w:val="28"/>
          <w:szCs w:val="28"/>
          <w:u w:val="single"/>
          <w:rtl/>
        </w:rPr>
        <w:t xml:space="preserve"> </w:t>
      </w:r>
      <w:r w:rsidRPr="00E279CF">
        <w:rPr>
          <w:rFonts w:cs="David" w:hint="cs"/>
          <w:b/>
          <w:bCs/>
          <w:sz w:val="32"/>
          <w:szCs w:val="28"/>
          <w:u w:val="single"/>
          <w:rtl/>
        </w:rPr>
        <w:t>פניה מוקדמת לקבלת מידע</w:t>
      </w:r>
      <w:r w:rsidRPr="00E279CF">
        <w:rPr>
          <w:rFonts w:cs="David"/>
          <w:b/>
          <w:bCs/>
          <w:sz w:val="32"/>
          <w:szCs w:val="28"/>
          <w:u w:val="single"/>
        </w:rPr>
        <w:t xml:space="preserve"> </w:t>
      </w:r>
      <w:r w:rsidRPr="00E279CF">
        <w:rPr>
          <w:rFonts w:cs="David" w:hint="cs"/>
          <w:b/>
          <w:bCs/>
          <w:sz w:val="32"/>
          <w:szCs w:val="28"/>
          <w:u w:val="single"/>
        </w:rPr>
        <w:t>RFD</w:t>
      </w:r>
      <w:r w:rsidRPr="00E279CF">
        <w:rPr>
          <w:rFonts w:cs="David" w:hint="cs"/>
          <w:b/>
          <w:bCs/>
          <w:sz w:val="32"/>
          <w:szCs w:val="28"/>
          <w:u w:val="single"/>
          <w:rtl/>
        </w:rPr>
        <w:t xml:space="preserve"> /</w:t>
      </w:r>
      <w:r w:rsidRPr="00E279CF">
        <w:rPr>
          <w:rFonts w:cs="David"/>
          <w:b/>
          <w:bCs/>
          <w:sz w:val="32"/>
          <w:szCs w:val="28"/>
          <w:u w:val="single"/>
        </w:rPr>
        <w:t>RFI</w:t>
      </w:r>
      <w:r w:rsidRPr="00E279CF">
        <w:rPr>
          <w:rFonts w:cs="David" w:hint="cs"/>
          <w:b/>
          <w:bCs/>
          <w:sz w:val="32"/>
          <w:szCs w:val="28"/>
          <w:u w:val="single"/>
          <w:rtl/>
        </w:rPr>
        <w:t xml:space="preserve"> - מספר _</w:t>
      </w:r>
      <w:r w:rsidR="003D0174" w:rsidRPr="00E279CF">
        <w:rPr>
          <w:rFonts w:cs="David" w:hint="cs"/>
          <w:b/>
          <w:bCs/>
          <w:sz w:val="32"/>
          <w:szCs w:val="28"/>
          <w:u w:val="single"/>
          <w:rtl/>
        </w:rPr>
        <w:t>1/2026</w:t>
      </w:r>
      <w:r w:rsidRPr="00E279CF">
        <w:rPr>
          <w:rFonts w:cs="David" w:hint="cs"/>
          <w:b/>
          <w:bCs/>
          <w:sz w:val="32"/>
          <w:szCs w:val="28"/>
          <w:u w:val="single"/>
          <w:rtl/>
        </w:rPr>
        <w:t xml:space="preserve">_____ </w:t>
      </w:r>
    </w:p>
    <w:p w14:paraId="4E2828C0" w14:textId="5BBDABDC" w:rsidR="00260831" w:rsidRPr="00712560" w:rsidRDefault="0032320A" w:rsidP="00260831">
      <w:pPr>
        <w:spacing w:line="360" w:lineRule="auto"/>
        <w:ind w:left="-3"/>
        <w:jc w:val="center"/>
        <w:rPr>
          <w:rFonts w:cs="David"/>
          <w:b/>
          <w:bCs/>
          <w:sz w:val="32"/>
          <w:szCs w:val="28"/>
          <w:u w:val="single"/>
          <w:rtl/>
        </w:rPr>
      </w:pPr>
      <w:r w:rsidRPr="00712560">
        <w:rPr>
          <w:rFonts w:cs="David" w:hint="eastAsia"/>
          <w:b/>
          <w:bCs/>
          <w:sz w:val="32"/>
          <w:szCs w:val="28"/>
          <w:u w:val="single"/>
          <w:rtl/>
        </w:rPr>
        <w:t>בנושא</w:t>
      </w:r>
      <w:r w:rsidRPr="00712560">
        <w:rPr>
          <w:rFonts w:cs="David"/>
          <w:b/>
          <w:bCs/>
          <w:sz w:val="32"/>
          <w:szCs w:val="28"/>
          <w:u w:val="single"/>
          <w:rtl/>
        </w:rPr>
        <w:t xml:space="preserve"> </w:t>
      </w:r>
      <w:r w:rsidRPr="00712560">
        <w:rPr>
          <w:rFonts w:cs="David" w:hint="cs"/>
          <w:b/>
          <w:bCs/>
          <w:sz w:val="32"/>
          <w:szCs w:val="28"/>
          <w:u w:val="single"/>
          <w:rtl/>
        </w:rPr>
        <w:t>טכנול</w:t>
      </w:r>
      <w:r w:rsidR="003D0174">
        <w:rPr>
          <w:rFonts w:cs="David" w:hint="cs"/>
          <w:b/>
          <w:bCs/>
          <w:sz w:val="32"/>
          <w:szCs w:val="28"/>
          <w:u w:val="single"/>
          <w:rtl/>
        </w:rPr>
        <w:t>ו</w:t>
      </w:r>
      <w:r w:rsidRPr="00712560">
        <w:rPr>
          <w:rFonts w:cs="David" w:hint="cs"/>
          <w:b/>
          <w:bCs/>
          <w:sz w:val="32"/>
          <w:szCs w:val="28"/>
          <w:u w:val="single"/>
          <w:rtl/>
        </w:rPr>
        <w:t xml:space="preserve">גיות ואמצעים פחות מקטלנים </w:t>
      </w:r>
    </w:p>
    <w:p w14:paraId="75B03227" w14:textId="77777777" w:rsidR="00260831" w:rsidRPr="00712560" w:rsidRDefault="0032320A" w:rsidP="00260831">
      <w:pPr>
        <w:pStyle w:val="a9"/>
        <w:numPr>
          <w:ilvl w:val="0"/>
          <w:numId w:val="1"/>
        </w:numPr>
        <w:spacing w:line="360" w:lineRule="auto"/>
        <w:rPr>
          <w:b/>
          <w:bCs/>
        </w:rPr>
      </w:pPr>
      <w:r w:rsidRPr="00712560">
        <w:rPr>
          <w:rFonts w:hint="cs"/>
          <w:b/>
          <w:bCs/>
          <w:u w:val="single"/>
          <w:rtl/>
        </w:rPr>
        <w:t>כללי</w:t>
      </w:r>
    </w:p>
    <w:p w14:paraId="0380EB4C" w14:textId="1677104F" w:rsidR="00260831" w:rsidRPr="00712560" w:rsidRDefault="0032320A" w:rsidP="00260831">
      <w:pPr>
        <w:pStyle w:val="a9"/>
        <w:numPr>
          <w:ilvl w:val="1"/>
          <w:numId w:val="1"/>
        </w:numPr>
        <w:spacing w:line="360" w:lineRule="auto"/>
        <w:ind w:left="788" w:hanging="431"/>
        <w:jc w:val="both"/>
        <w:rPr>
          <w:noProof w:val="0"/>
          <w:sz w:val="24"/>
          <w:szCs w:val="24"/>
        </w:rPr>
      </w:pPr>
      <w:r w:rsidRPr="00712560">
        <w:rPr>
          <w:rFonts w:hint="cs"/>
          <w:noProof w:val="0"/>
          <w:sz w:val="24"/>
          <w:szCs w:val="24"/>
          <w:rtl/>
        </w:rPr>
        <w:t>משטרת ישראל, מחלקת פיתוח אמצעים וטכנולוגיות (מפא"ט),מעוניינת לקבל מידע על טכנולוגיות ואמצעים פחות מקטלניים וכן לבצע הצגה ככל שיידרש.</w:t>
      </w:r>
    </w:p>
    <w:p w14:paraId="03CF7018" w14:textId="70B96410" w:rsidR="00260831" w:rsidRPr="00712560" w:rsidRDefault="0032320A" w:rsidP="00260831">
      <w:pPr>
        <w:pStyle w:val="a9"/>
        <w:numPr>
          <w:ilvl w:val="1"/>
          <w:numId w:val="1"/>
        </w:numPr>
        <w:spacing w:line="360" w:lineRule="auto"/>
        <w:ind w:left="794"/>
        <w:jc w:val="both"/>
        <w:rPr>
          <w:noProof w:val="0"/>
          <w:sz w:val="24"/>
          <w:szCs w:val="24"/>
        </w:rPr>
      </w:pPr>
      <w:r w:rsidRPr="00712560">
        <w:rPr>
          <w:rFonts w:hint="cs"/>
          <w:noProof w:val="0"/>
          <w:sz w:val="24"/>
          <w:szCs w:val="24"/>
          <w:rtl/>
        </w:rPr>
        <w:t xml:space="preserve">משטרת ישראל מבקשת לבחון </w:t>
      </w:r>
      <w:r w:rsidR="00364701" w:rsidRPr="00712560">
        <w:rPr>
          <w:rFonts w:hint="cs"/>
          <w:noProof w:val="0"/>
          <w:sz w:val="24"/>
          <w:szCs w:val="24"/>
          <w:rtl/>
          <w:lang w:val="af-ZA"/>
        </w:rPr>
        <w:t xml:space="preserve">טכנולוגיות חדשות בתחום אמצעים פחות מקטלניים (ר"ת </w:t>
      </w:r>
      <w:r w:rsidR="00364701" w:rsidRPr="00712560">
        <w:rPr>
          <w:noProof w:val="0"/>
          <w:sz w:val="24"/>
          <w:szCs w:val="24"/>
          <w:rtl/>
          <w:lang w:val="af-ZA"/>
        </w:rPr>
        <w:t>–</w:t>
      </w:r>
      <w:r w:rsidR="00364701" w:rsidRPr="00712560">
        <w:rPr>
          <w:rFonts w:hint="cs"/>
          <w:noProof w:val="0"/>
          <w:sz w:val="24"/>
          <w:szCs w:val="24"/>
          <w:rtl/>
          <w:lang w:val="af-ZA"/>
        </w:rPr>
        <w:t xml:space="preserve"> אפ"ק)</w:t>
      </w:r>
      <w:r w:rsidR="003D0174">
        <w:rPr>
          <w:rFonts w:hint="cs"/>
          <w:noProof w:val="0"/>
          <w:sz w:val="24"/>
          <w:szCs w:val="24"/>
          <w:rtl/>
        </w:rPr>
        <w:t>.</w:t>
      </w:r>
    </w:p>
    <w:p w14:paraId="480C0603" w14:textId="77777777" w:rsidR="00260831" w:rsidRPr="00712560" w:rsidRDefault="0032320A" w:rsidP="00260831">
      <w:pPr>
        <w:pStyle w:val="a9"/>
        <w:numPr>
          <w:ilvl w:val="1"/>
          <w:numId w:val="1"/>
        </w:numPr>
        <w:spacing w:line="360" w:lineRule="auto"/>
        <w:ind w:left="794"/>
        <w:jc w:val="both"/>
        <w:rPr>
          <w:noProof w:val="0"/>
          <w:sz w:val="24"/>
          <w:szCs w:val="24"/>
        </w:rPr>
      </w:pPr>
      <w:r w:rsidRPr="00712560">
        <w:rPr>
          <w:rFonts w:hint="cs"/>
          <w:noProof w:val="0"/>
          <w:sz w:val="24"/>
          <w:szCs w:val="24"/>
          <w:rtl/>
        </w:rPr>
        <w:t>על המשתתפים המעוניינים להשיב לפניה זו ולפרט את מירב המידע שבידיהם הנוגע למוצר/שירות כאמור או תחליפו, ולמידת התאמת המוצר/השירות לצרכים המפורטים במסמך זה.</w:t>
      </w:r>
    </w:p>
    <w:p w14:paraId="104F6AE6" w14:textId="77777777" w:rsidR="00260831" w:rsidRPr="00712560" w:rsidRDefault="0032320A" w:rsidP="00260831">
      <w:pPr>
        <w:pStyle w:val="a9"/>
        <w:numPr>
          <w:ilvl w:val="1"/>
          <w:numId w:val="1"/>
        </w:numPr>
        <w:spacing w:line="360" w:lineRule="auto"/>
        <w:jc w:val="both"/>
        <w:rPr>
          <w:noProof w:val="0"/>
          <w:sz w:val="24"/>
          <w:szCs w:val="24"/>
        </w:rPr>
      </w:pPr>
      <w:r w:rsidRPr="00712560">
        <w:rPr>
          <w:rFonts w:hint="cs"/>
          <w:noProof w:val="0"/>
          <w:sz w:val="24"/>
          <w:szCs w:val="24"/>
          <w:rtl/>
        </w:rPr>
        <w:t>אין לראות בהליך ה-</w:t>
      </w:r>
      <w:r w:rsidRPr="00712560">
        <w:rPr>
          <w:rFonts w:hint="cs"/>
          <w:noProof w:val="0"/>
          <w:sz w:val="24"/>
          <w:szCs w:val="24"/>
        </w:rPr>
        <w:t>RFI</w:t>
      </w:r>
      <w:r w:rsidRPr="00712560">
        <w:rPr>
          <w:rFonts w:hint="cs"/>
          <w:noProof w:val="0"/>
          <w:sz w:val="24"/>
          <w:szCs w:val="24"/>
          <w:rtl/>
        </w:rPr>
        <w:t xml:space="preserve"> משום</w:t>
      </w:r>
      <w:r w:rsidRPr="00712560">
        <w:rPr>
          <w:noProof w:val="0"/>
          <w:sz w:val="24"/>
          <w:szCs w:val="24"/>
        </w:rPr>
        <w:t xml:space="preserve"> </w:t>
      </w:r>
      <w:r w:rsidRPr="00712560">
        <w:rPr>
          <w:rFonts w:hint="cs"/>
          <w:noProof w:val="0"/>
          <w:sz w:val="24"/>
          <w:szCs w:val="24"/>
          <w:rtl/>
        </w:rPr>
        <w:t>הליך בחירת המוצר/השירות של המשתתף ואינו בבחינת</w:t>
      </w:r>
      <w:r w:rsidRPr="00712560">
        <w:rPr>
          <w:noProof w:val="0"/>
          <w:sz w:val="24"/>
          <w:szCs w:val="24"/>
          <w:rtl/>
        </w:rPr>
        <w:t xml:space="preserve"> הליך מכרזי </w:t>
      </w:r>
      <w:r w:rsidRPr="00712560">
        <w:rPr>
          <w:rFonts w:hint="cs"/>
          <w:noProof w:val="0"/>
          <w:sz w:val="24"/>
          <w:szCs w:val="24"/>
          <w:rtl/>
        </w:rPr>
        <w:t xml:space="preserve">או </w:t>
      </w:r>
      <w:r w:rsidRPr="00712560">
        <w:rPr>
          <w:noProof w:val="0"/>
          <w:sz w:val="24"/>
          <w:szCs w:val="24"/>
          <w:rtl/>
        </w:rPr>
        <w:t>בקשה לקבלת הצעות</w:t>
      </w:r>
      <w:r w:rsidRPr="00712560">
        <w:rPr>
          <w:rFonts w:hint="cs"/>
          <w:noProof w:val="0"/>
          <w:sz w:val="24"/>
          <w:szCs w:val="24"/>
          <w:rtl/>
        </w:rPr>
        <w:t>. כמו כן, אין לראות בפניה זו משום התחייבות כלשהי מצד משטרת ישראל כלפי המשתתפים בנוגע לפרסום מכרז או ביצוע פעילות המשך לתהליך זה, כולל</w:t>
      </w:r>
      <w:r w:rsidRPr="00712560">
        <w:rPr>
          <w:noProof w:val="0"/>
          <w:sz w:val="24"/>
          <w:szCs w:val="24"/>
        </w:rPr>
        <w:t xml:space="preserve">RFD </w:t>
      </w:r>
      <w:r w:rsidRPr="00712560">
        <w:rPr>
          <w:rFonts w:hint="cs"/>
          <w:noProof w:val="0"/>
          <w:sz w:val="24"/>
          <w:szCs w:val="24"/>
          <w:rtl/>
        </w:rPr>
        <w:t xml:space="preserve"> וביצוע רכש עתידי. אין בפניה זו כדי ליצור כל מחויבות חוזית בין משטרת ישראל לבין מי שהגיש מענה לפניה. לאחר קבלת המענים לפניה זו, משטרת ישראל תשקול את המשך פעולותיה בהתאם לשיקול דעתה הבלעדי.</w:t>
      </w:r>
    </w:p>
    <w:p w14:paraId="51C4A9CF" w14:textId="0E27D515" w:rsidR="00260831" w:rsidRPr="00712560" w:rsidRDefault="0032320A" w:rsidP="00260831">
      <w:pPr>
        <w:pStyle w:val="a9"/>
        <w:numPr>
          <w:ilvl w:val="1"/>
          <w:numId w:val="1"/>
        </w:numPr>
        <w:spacing w:line="360" w:lineRule="auto"/>
        <w:jc w:val="both"/>
        <w:rPr>
          <w:noProof w:val="0"/>
          <w:sz w:val="24"/>
          <w:szCs w:val="24"/>
        </w:rPr>
      </w:pPr>
      <w:r w:rsidRPr="00712560">
        <w:rPr>
          <w:rFonts w:hint="cs"/>
          <w:noProof w:val="0"/>
          <w:sz w:val="24"/>
          <w:szCs w:val="24"/>
          <w:rtl/>
        </w:rPr>
        <w:t>במידה ומשטרת ישראל תחליט לקיים הליך של ביצוע הדגמות (</w:t>
      </w:r>
      <w:r w:rsidRPr="00712560">
        <w:rPr>
          <w:noProof w:val="0"/>
          <w:sz w:val="24"/>
          <w:szCs w:val="24"/>
        </w:rPr>
        <w:t>RFD</w:t>
      </w:r>
      <w:r w:rsidRPr="00712560">
        <w:rPr>
          <w:rFonts w:hint="cs"/>
          <w:noProof w:val="0"/>
          <w:sz w:val="24"/>
          <w:szCs w:val="24"/>
          <w:rtl/>
        </w:rPr>
        <w:t>), הפניה תהיה למשתתפים אשר המענה מטעמם ל-</w:t>
      </w:r>
      <w:r w:rsidRPr="00712560">
        <w:rPr>
          <w:noProof w:val="0"/>
          <w:sz w:val="24"/>
          <w:szCs w:val="24"/>
        </w:rPr>
        <w:t>RFI</w:t>
      </w:r>
      <w:r w:rsidRPr="00712560">
        <w:rPr>
          <w:rFonts w:hint="cs"/>
          <w:noProof w:val="0"/>
          <w:sz w:val="24"/>
          <w:szCs w:val="24"/>
          <w:rtl/>
        </w:rPr>
        <w:t xml:space="preserve"> עונה על הצורך המוגדר </w:t>
      </w:r>
      <w:r w:rsidRPr="00E07F34">
        <w:rPr>
          <w:rFonts w:hint="cs"/>
          <w:b/>
          <w:bCs/>
          <w:noProof w:val="0"/>
          <w:sz w:val="24"/>
          <w:szCs w:val="24"/>
          <w:rtl/>
        </w:rPr>
        <w:t xml:space="preserve">בסעיף </w:t>
      </w:r>
      <w:r w:rsidR="00E07F34" w:rsidRPr="00E07F34">
        <w:rPr>
          <w:rFonts w:hint="cs"/>
          <w:b/>
          <w:bCs/>
          <w:noProof w:val="0"/>
          <w:sz w:val="24"/>
          <w:szCs w:val="24"/>
          <w:rtl/>
        </w:rPr>
        <w:t xml:space="preserve">2.3 </w:t>
      </w:r>
      <w:r w:rsidRPr="00712560">
        <w:rPr>
          <w:rFonts w:hint="cs"/>
          <w:noProof w:val="0"/>
          <w:sz w:val="24"/>
          <w:szCs w:val="24"/>
          <w:rtl/>
        </w:rPr>
        <w:t>ובהתאם להחלטת ועדת המכרזים ואישורה.</w:t>
      </w:r>
    </w:p>
    <w:p w14:paraId="00B34325" w14:textId="77777777" w:rsidR="00260831" w:rsidRPr="00712560" w:rsidRDefault="0032320A" w:rsidP="00260831">
      <w:pPr>
        <w:pStyle w:val="a9"/>
        <w:numPr>
          <w:ilvl w:val="1"/>
          <w:numId w:val="1"/>
        </w:numPr>
        <w:spacing w:line="360" w:lineRule="auto"/>
        <w:jc w:val="both"/>
        <w:rPr>
          <w:noProof w:val="0"/>
          <w:sz w:val="24"/>
          <w:szCs w:val="24"/>
        </w:rPr>
      </w:pPr>
      <w:r w:rsidRPr="00712560">
        <w:rPr>
          <w:rFonts w:hint="cs"/>
          <w:noProof w:val="0"/>
          <w:sz w:val="24"/>
          <w:szCs w:val="24"/>
          <w:rtl/>
        </w:rPr>
        <w:t>יובהר, כי כל התקשרות עם משטרת ישראל כפופה לחוק חובת המכרזים, וכי אין בתהליך ה-</w:t>
      </w:r>
      <w:r w:rsidRPr="00712560">
        <w:rPr>
          <w:rFonts w:hint="cs"/>
          <w:noProof w:val="0"/>
          <w:sz w:val="24"/>
          <w:szCs w:val="24"/>
        </w:rPr>
        <w:t>RFI</w:t>
      </w:r>
      <w:r w:rsidRPr="00712560">
        <w:rPr>
          <w:rFonts w:hint="cs"/>
          <w:noProof w:val="0"/>
          <w:sz w:val="24"/>
          <w:szCs w:val="24"/>
          <w:rtl/>
        </w:rPr>
        <w:t xml:space="preserve"> שיתקיים כדי לייתר תהליך של מכרז בהתאם לחוק חובת המכרזים, אם תחליט משטרת ישראל לקיימו. אין לראות בהשתתפות בהליך זה משום תנאי או התחייבות להשתתפות במכרז עתידי, אם יתפרסם. כמו כן, אין בעצם המענה או בתוכן המענה לבקשה זו משום הקניית יתרון או חסרון כלשהו למי מהמשתתפים בתהליך זה.</w:t>
      </w:r>
    </w:p>
    <w:p w14:paraId="782386DA" w14:textId="77777777" w:rsidR="00260831" w:rsidRPr="00712560" w:rsidRDefault="0032320A" w:rsidP="00260831">
      <w:pPr>
        <w:pStyle w:val="a9"/>
        <w:numPr>
          <w:ilvl w:val="1"/>
          <w:numId w:val="1"/>
        </w:numPr>
        <w:tabs>
          <w:tab w:val="left" w:pos="820"/>
        </w:tabs>
        <w:spacing w:line="360" w:lineRule="auto"/>
        <w:jc w:val="both"/>
        <w:rPr>
          <w:noProof w:val="0"/>
          <w:sz w:val="24"/>
          <w:szCs w:val="24"/>
        </w:rPr>
      </w:pPr>
      <w:r w:rsidRPr="00712560">
        <w:rPr>
          <w:rFonts w:hint="cs"/>
          <w:noProof w:val="0"/>
          <w:sz w:val="24"/>
          <w:szCs w:val="24"/>
          <w:rtl/>
        </w:rPr>
        <w:t>במידה ומשטרת ישראל תחליט על רכישת מוצר/שירות כלשהו, הרכישה תתבצע בהתאם למפרט ספציפי שיכול להיות שונה מהדרישות במסמך זה.</w:t>
      </w:r>
    </w:p>
    <w:p w14:paraId="05F9640B" w14:textId="31E04C48" w:rsidR="00260831" w:rsidRPr="00712560" w:rsidRDefault="0032320A" w:rsidP="00260831">
      <w:pPr>
        <w:pStyle w:val="a9"/>
        <w:numPr>
          <w:ilvl w:val="1"/>
          <w:numId w:val="1"/>
        </w:numPr>
        <w:spacing w:line="360" w:lineRule="auto"/>
        <w:jc w:val="both"/>
        <w:rPr>
          <w:noProof w:val="0"/>
          <w:sz w:val="24"/>
          <w:szCs w:val="24"/>
        </w:rPr>
      </w:pPr>
      <w:r w:rsidRPr="00712560">
        <w:rPr>
          <w:noProof w:val="0"/>
          <w:sz w:val="24"/>
          <w:szCs w:val="24"/>
          <w:rtl/>
        </w:rPr>
        <w:t xml:space="preserve">כל ההוצאות הכרוכות במתן המענה לפניה זו, </w:t>
      </w:r>
      <w:r w:rsidRPr="00712560">
        <w:rPr>
          <w:rFonts w:hint="cs"/>
          <w:noProof w:val="0"/>
          <w:sz w:val="24"/>
          <w:szCs w:val="24"/>
          <w:rtl/>
        </w:rPr>
        <w:t xml:space="preserve">הן באחריותם הבלעדית של המשתתפים ועל חשבונם, </w:t>
      </w:r>
      <w:r w:rsidRPr="00712560">
        <w:rPr>
          <w:noProof w:val="0"/>
          <w:sz w:val="24"/>
          <w:szCs w:val="24"/>
          <w:rtl/>
        </w:rPr>
        <w:t>לרבות השלמות מידע, קיום פגישות ודיונים בנושא</w:t>
      </w:r>
      <w:r w:rsidRPr="00712560">
        <w:rPr>
          <w:rFonts w:hint="cs"/>
          <w:noProof w:val="0"/>
          <w:sz w:val="24"/>
          <w:szCs w:val="24"/>
          <w:rtl/>
        </w:rPr>
        <w:t xml:space="preserve"> וכיו"ב</w:t>
      </w:r>
      <w:r w:rsidRPr="00712560">
        <w:rPr>
          <w:noProof w:val="0"/>
          <w:sz w:val="24"/>
          <w:szCs w:val="24"/>
          <w:rtl/>
        </w:rPr>
        <w:t xml:space="preserve">. </w:t>
      </w:r>
      <w:r w:rsidRPr="00712560">
        <w:rPr>
          <w:rFonts w:hint="cs"/>
          <w:noProof w:val="0"/>
          <w:sz w:val="24"/>
          <w:szCs w:val="24"/>
          <w:rtl/>
        </w:rPr>
        <w:t xml:space="preserve">יודגש, כי </w:t>
      </w:r>
      <w:r w:rsidRPr="00712560">
        <w:rPr>
          <w:noProof w:val="0"/>
          <w:sz w:val="24"/>
          <w:szCs w:val="24"/>
          <w:rtl/>
        </w:rPr>
        <w:t xml:space="preserve">המשתתפים לא יהיו זכאים </w:t>
      </w:r>
      <w:r w:rsidRPr="00712560">
        <w:rPr>
          <w:noProof w:val="0"/>
          <w:sz w:val="24"/>
          <w:szCs w:val="24"/>
          <w:rtl/>
        </w:rPr>
        <w:lastRenderedPageBreak/>
        <w:t xml:space="preserve">לכל פיצוי או שיפוי בגין הוצאות ו/או נזקים שייגרמו להם </w:t>
      </w:r>
      <w:r w:rsidRPr="00712560">
        <w:rPr>
          <w:rFonts w:hint="cs"/>
          <w:noProof w:val="0"/>
          <w:sz w:val="24"/>
          <w:szCs w:val="24"/>
          <w:rtl/>
        </w:rPr>
        <w:t>בגין התייחסות לפניה, לרבות בקשר להצגה ככל שתהיה.</w:t>
      </w:r>
    </w:p>
    <w:p w14:paraId="4B7FA8FA" w14:textId="77777777" w:rsidR="00260831" w:rsidRPr="00712560" w:rsidRDefault="0032320A" w:rsidP="00260831">
      <w:pPr>
        <w:pStyle w:val="a9"/>
        <w:numPr>
          <w:ilvl w:val="1"/>
          <w:numId w:val="1"/>
        </w:numPr>
        <w:spacing w:line="360" w:lineRule="auto"/>
        <w:jc w:val="both"/>
        <w:rPr>
          <w:noProof w:val="0"/>
          <w:sz w:val="24"/>
          <w:szCs w:val="24"/>
        </w:rPr>
      </w:pPr>
      <w:r w:rsidRPr="00712560">
        <w:rPr>
          <w:rFonts w:hint="eastAsia"/>
          <w:noProof w:val="0"/>
          <w:sz w:val="24"/>
          <w:szCs w:val="24"/>
          <w:rtl/>
        </w:rPr>
        <w:t>בכפוף</w:t>
      </w:r>
      <w:r w:rsidRPr="00712560">
        <w:rPr>
          <w:rFonts w:hint="cs"/>
          <w:noProof w:val="0"/>
          <w:sz w:val="24"/>
          <w:szCs w:val="24"/>
          <w:rtl/>
        </w:rPr>
        <w:t xml:space="preserve"> לאמור בסעיף 1.10 להלן, ולאחר בחינת המידע, משטרת ישראל תהא רשאית לעשות שימוש במידע שיתקבל מהמשתתפים כראות עיניה, לרבות </w:t>
      </w:r>
      <w:r w:rsidRPr="00712560">
        <w:rPr>
          <w:noProof w:val="0"/>
          <w:sz w:val="24"/>
          <w:szCs w:val="24"/>
          <w:rtl/>
        </w:rPr>
        <w:t>לצורך בחינת האפשרות לבצע התקשרות בנושא ול</w:t>
      </w:r>
      <w:r w:rsidRPr="00712560">
        <w:rPr>
          <w:rFonts w:hint="cs"/>
          <w:noProof w:val="0"/>
          <w:sz w:val="24"/>
          <w:szCs w:val="24"/>
          <w:rtl/>
        </w:rPr>
        <w:t>גיבוש</w:t>
      </w:r>
      <w:r w:rsidRPr="00712560">
        <w:rPr>
          <w:noProof w:val="0"/>
          <w:sz w:val="24"/>
          <w:szCs w:val="24"/>
          <w:rtl/>
        </w:rPr>
        <w:t xml:space="preserve"> הדרישות בהתקשרויות כאמור</w:t>
      </w:r>
      <w:r w:rsidRPr="00712560">
        <w:rPr>
          <w:rFonts w:hint="cs"/>
          <w:noProof w:val="0"/>
          <w:sz w:val="24"/>
          <w:szCs w:val="24"/>
          <w:rtl/>
        </w:rPr>
        <w:t>, לצורך כתיבת מפרט ומכרז או כל מסמך אחר וכן לצורך הרכבת רשימת ספקים פוטנציאליים.</w:t>
      </w:r>
    </w:p>
    <w:p w14:paraId="7B825463" w14:textId="77777777" w:rsidR="00260831" w:rsidRPr="00712560" w:rsidRDefault="0032320A" w:rsidP="00260831">
      <w:pPr>
        <w:pStyle w:val="a9"/>
        <w:numPr>
          <w:ilvl w:val="1"/>
          <w:numId w:val="1"/>
        </w:numPr>
        <w:spacing w:line="360" w:lineRule="auto"/>
        <w:ind w:hanging="539"/>
        <w:jc w:val="both"/>
        <w:rPr>
          <w:noProof w:val="0"/>
          <w:sz w:val="24"/>
          <w:szCs w:val="24"/>
        </w:rPr>
      </w:pPr>
      <w:r w:rsidRPr="00712560">
        <w:rPr>
          <w:rFonts w:hint="cs"/>
          <w:noProof w:val="0"/>
          <w:sz w:val="24"/>
          <w:szCs w:val="24"/>
          <w:rtl/>
        </w:rPr>
        <w:t>בכפוף לכל דין, משטרת ישראל תשמור את המידע שהגיע אליה במסגרת המענה בסודיות, וכן לא יעשה בו שימוש, כמפורט להלן:</w:t>
      </w:r>
    </w:p>
    <w:p w14:paraId="51EC4470" w14:textId="77777777" w:rsidR="00260831" w:rsidRPr="00712560" w:rsidRDefault="0032320A" w:rsidP="00260831">
      <w:pPr>
        <w:pStyle w:val="a9"/>
        <w:numPr>
          <w:ilvl w:val="2"/>
          <w:numId w:val="1"/>
        </w:numPr>
        <w:spacing w:line="360" w:lineRule="auto"/>
        <w:ind w:left="1531" w:hanging="737"/>
        <w:jc w:val="both"/>
        <w:rPr>
          <w:noProof w:val="0"/>
          <w:sz w:val="24"/>
          <w:szCs w:val="24"/>
        </w:rPr>
      </w:pPr>
      <w:r w:rsidRPr="00712560">
        <w:rPr>
          <w:rFonts w:ascii="David" w:hAnsi="David" w:hint="cs"/>
          <w:sz w:val="24"/>
          <w:szCs w:val="24"/>
          <w:rtl/>
        </w:rPr>
        <w:t>לא תפרסם את המידע באופן פומבי.</w:t>
      </w:r>
    </w:p>
    <w:p w14:paraId="700A5ADF" w14:textId="77777777" w:rsidR="00260831" w:rsidRPr="00712560" w:rsidRDefault="0032320A" w:rsidP="00260831">
      <w:pPr>
        <w:pStyle w:val="a9"/>
        <w:numPr>
          <w:ilvl w:val="2"/>
          <w:numId w:val="1"/>
        </w:numPr>
        <w:spacing w:line="360" w:lineRule="auto"/>
        <w:ind w:left="1531" w:hanging="737"/>
        <w:jc w:val="both"/>
        <w:rPr>
          <w:noProof w:val="0"/>
          <w:sz w:val="24"/>
          <w:szCs w:val="24"/>
        </w:rPr>
      </w:pPr>
      <w:r w:rsidRPr="00712560">
        <w:rPr>
          <w:rFonts w:ascii="David" w:hAnsi="David" w:hint="cs"/>
          <w:sz w:val="24"/>
          <w:szCs w:val="24"/>
          <w:rtl/>
        </w:rPr>
        <w:t>לא תפגע בקניין הרוחני של נותן המענה.</w:t>
      </w:r>
    </w:p>
    <w:p w14:paraId="584D0336" w14:textId="77777777" w:rsidR="00260831" w:rsidRPr="00712560" w:rsidRDefault="0032320A" w:rsidP="00260831">
      <w:pPr>
        <w:pStyle w:val="a9"/>
        <w:numPr>
          <w:ilvl w:val="2"/>
          <w:numId w:val="1"/>
        </w:numPr>
        <w:spacing w:line="360" w:lineRule="auto"/>
        <w:ind w:left="1531" w:hanging="737"/>
        <w:jc w:val="both"/>
        <w:rPr>
          <w:noProof w:val="0"/>
          <w:sz w:val="24"/>
          <w:szCs w:val="24"/>
        </w:rPr>
      </w:pPr>
      <w:r w:rsidRPr="00712560">
        <w:rPr>
          <w:rFonts w:ascii="David" w:hAnsi="David" w:hint="cs"/>
          <w:sz w:val="24"/>
          <w:szCs w:val="24"/>
          <w:rtl/>
        </w:rPr>
        <w:t>לא תעשה בו שימוש מסחרי, למעט למטרות המנויות בבקשה.</w:t>
      </w:r>
    </w:p>
    <w:p w14:paraId="1D812588" w14:textId="77777777" w:rsidR="00260831" w:rsidRPr="00712560" w:rsidRDefault="0032320A" w:rsidP="00260831">
      <w:pPr>
        <w:pStyle w:val="a9"/>
        <w:numPr>
          <w:ilvl w:val="2"/>
          <w:numId w:val="1"/>
        </w:numPr>
        <w:spacing w:line="360" w:lineRule="auto"/>
        <w:ind w:left="1531" w:hanging="737"/>
        <w:jc w:val="both"/>
        <w:rPr>
          <w:noProof w:val="0"/>
          <w:sz w:val="24"/>
          <w:szCs w:val="24"/>
        </w:rPr>
      </w:pPr>
      <w:r w:rsidRPr="00712560">
        <w:rPr>
          <w:rFonts w:ascii="David" w:hAnsi="David" w:hint="cs"/>
          <w:sz w:val="24"/>
          <w:szCs w:val="24"/>
          <w:rtl/>
        </w:rPr>
        <w:t>לא תעביר את המידע לצד ג', למעט לגורם המעורב בהתקשרות, כגון, יועץ מקצועי.</w:t>
      </w:r>
    </w:p>
    <w:p w14:paraId="7E898FFE" w14:textId="77777777" w:rsidR="00260831" w:rsidRPr="00712560" w:rsidRDefault="0032320A" w:rsidP="00260831">
      <w:pPr>
        <w:pStyle w:val="a9"/>
        <w:numPr>
          <w:ilvl w:val="1"/>
          <w:numId w:val="1"/>
        </w:numPr>
        <w:spacing w:line="360" w:lineRule="auto"/>
        <w:ind w:hanging="539"/>
        <w:jc w:val="both"/>
        <w:rPr>
          <w:noProof w:val="0"/>
          <w:sz w:val="24"/>
          <w:szCs w:val="24"/>
        </w:rPr>
      </w:pPr>
      <w:r w:rsidRPr="00712560">
        <w:rPr>
          <w:rFonts w:hint="cs"/>
          <w:noProof w:val="0"/>
          <w:sz w:val="24"/>
          <w:szCs w:val="24"/>
          <w:rtl/>
        </w:rPr>
        <w:t>על אף האמור בסעיף 1.10 לעיל, משטרת ישראל תהיה רשאית לפנות לנותן המענה בבקשה להשתמש במידע, באופן המוזכר בסעיפים 1.10.4-1.10.1.</w:t>
      </w:r>
    </w:p>
    <w:p w14:paraId="7E660F50" w14:textId="77777777" w:rsidR="00260831" w:rsidRPr="00E279CF" w:rsidRDefault="0032320A" w:rsidP="00260831">
      <w:pPr>
        <w:pStyle w:val="a9"/>
        <w:numPr>
          <w:ilvl w:val="1"/>
          <w:numId w:val="1"/>
        </w:numPr>
        <w:spacing w:line="360" w:lineRule="auto"/>
        <w:ind w:hanging="539"/>
        <w:jc w:val="both"/>
        <w:rPr>
          <w:noProof w:val="0"/>
          <w:sz w:val="24"/>
          <w:szCs w:val="24"/>
        </w:rPr>
      </w:pPr>
      <w:r w:rsidRPr="00E279CF">
        <w:rPr>
          <w:rFonts w:hint="eastAsia"/>
          <w:noProof w:val="0"/>
          <w:sz w:val="24"/>
          <w:szCs w:val="24"/>
          <w:rtl/>
        </w:rPr>
        <w:t>על</w:t>
      </w:r>
      <w:r w:rsidRPr="00E279CF">
        <w:rPr>
          <w:noProof w:val="0"/>
          <w:sz w:val="24"/>
          <w:szCs w:val="24"/>
          <w:rtl/>
        </w:rPr>
        <w:t xml:space="preserve"> </w:t>
      </w:r>
      <w:r w:rsidRPr="00E279CF">
        <w:rPr>
          <w:rFonts w:hint="eastAsia"/>
          <w:noProof w:val="0"/>
          <w:sz w:val="24"/>
          <w:szCs w:val="24"/>
          <w:rtl/>
        </w:rPr>
        <w:t>מנת</w:t>
      </w:r>
      <w:r w:rsidRPr="00E279CF">
        <w:rPr>
          <w:noProof w:val="0"/>
          <w:sz w:val="24"/>
          <w:szCs w:val="24"/>
          <w:rtl/>
        </w:rPr>
        <w:t xml:space="preserve"> </w:t>
      </w:r>
      <w:r w:rsidRPr="00E279CF">
        <w:rPr>
          <w:rFonts w:hint="eastAsia"/>
          <w:noProof w:val="0"/>
          <w:sz w:val="24"/>
          <w:szCs w:val="24"/>
          <w:rtl/>
        </w:rPr>
        <w:t>להשתתף</w:t>
      </w:r>
      <w:r w:rsidRPr="00E279CF">
        <w:rPr>
          <w:noProof w:val="0"/>
          <w:sz w:val="24"/>
          <w:szCs w:val="24"/>
          <w:rtl/>
        </w:rPr>
        <w:t xml:space="preserve"> </w:t>
      </w:r>
      <w:r w:rsidRPr="00E279CF">
        <w:rPr>
          <w:rFonts w:hint="eastAsia"/>
          <w:noProof w:val="0"/>
          <w:sz w:val="24"/>
          <w:szCs w:val="24"/>
          <w:rtl/>
        </w:rPr>
        <w:t>בהליך</w:t>
      </w:r>
      <w:r w:rsidRPr="00E279CF">
        <w:rPr>
          <w:noProof w:val="0"/>
          <w:sz w:val="24"/>
          <w:szCs w:val="24"/>
          <w:rtl/>
        </w:rPr>
        <w:t xml:space="preserve"> </w:t>
      </w:r>
      <w:r w:rsidRPr="00E279CF">
        <w:rPr>
          <w:rFonts w:hint="eastAsia"/>
          <w:noProof w:val="0"/>
          <w:sz w:val="24"/>
          <w:szCs w:val="24"/>
          <w:rtl/>
        </w:rPr>
        <w:t>זה</w:t>
      </w:r>
      <w:r w:rsidRPr="00E279CF">
        <w:rPr>
          <w:noProof w:val="0"/>
          <w:sz w:val="24"/>
          <w:szCs w:val="24"/>
          <w:rtl/>
        </w:rPr>
        <w:t xml:space="preserve">, </w:t>
      </w:r>
      <w:r w:rsidRPr="00E279CF">
        <w:rPr>
          <w:rFonts w:hint="eastAsia"/>
          <w:noProof w:val="0"/>
          <w:sz w:val="24"/>
          <w:szCs w:val="24"/>
          <w:rtl/>
        </w:rPr>
        <w:t>על</w:t>
      </w:r>
      <w:r w:rsidRPr="00E279CF">
        <w:rPr>
          <w:noProof w:val="0"/>
          <w:sz w:val="24"/>
          <w:szCs w:val="24"/>
          <w:rtl/>
        </w:rPr>
        <w:t xml:space="preserve"> </w:t>
      </w:r>
      <w:r w:rsidRPr="00E279CF">
        <w:rPr>
          <w:rFonts w:hint="eastAsia"/>
          <w:noProof w:val="0"/>
          <w:sz w:val="24"/>
          <w:szCs w:val="24"/>
          <w:rtl/>
        </w:rPr>
        <w:t>המשתתפים</w:t>
      </w:r>
      <w:r w:rsidRPr="00E279CF">
        <w:rPr>
          <w:noProof w:val="0"/>
          <w:sz w:val="24"/>
          <w:szCs w:val="24"/>
          <w:rtl/>
        </w:rPr>
        <w:t xml:space="preserve"> </w:t>
      </w:r>
      <w:r w:rsidRPr="00E279CF">
        <w:rPr>
          <w:rFonts w:hint="eastAsia"/>
          <w:noProof w:val="0"/>
          <w:sz w:val="24"/>
          <w:szCs w:val="24"/>
          <w:rtl/>
        </w:rPr>
        <w:t>להיות</w:t>
      </w:r>
      <w:r w:rsidRPr="00E279CF">
        <w:rPr>
          <w:noProof w:val="0"/>
          <w:sz w:val="24"/>
          <w:szCs w:val="24"/>
          <w:rtl/>
        </w:rPr>
        <w:t xml:space="preserve"> </w:t>
      </w:r>
      <w:r w:rsidRPr="00E279CF">
        <w:rPr>
          <w:rFonts w:hint="eastAsia"/>
          <w:noProof w:val="0"/>
          <w:sz w:val="24"/>
          <w:szCs w:val="24"/>
          <w:rtl/>
        </w:rPr>
        <w:t>ממוקמים</w:t>
      </w:r>
      <w:r w:rsidRPr="00E279CF">
        <w:rPr>
          <w:noProof w:val="0"/>
          <w:sz w:val="24"/>
          <w:szCs w:val="24"/>
          <w:rtl/>
        </w:rPr>
        <w:t xml:space="preserve"> </w:t>
      </w:r>
      <w:r w:rsidRPr="00E279CF">
        <w:rPr>
          <w:rFonts w:hint="eastAsia"/>
          <w:noProof w:val="0"/>
          <w:sz w:val="24"/>
          <w:szCs w:val="24"/>
          <w:rtl/>
        </w:rPr>
        <w:t>בישראל</w:t>
      </w:r>
      <w:r w:rsidRPr="00E279CF">
        <w:rPr>
          <w:noProof w:val="0"/>
          <w:sz w:val="24"/>
          <w:szCs w:val="24"/>
          <w:rtl/>
        </w:rPr>
        <w:t xml:space="preserve"> </w:t>
      </w:r>
      <w:r w:rsidRPr="00E279CF">
        <w:rPr>
          <w:rFonts w:hint="eastAsia"/>
          <w:noProof w:val="0"/>
          <w:sz w:val="24"/>
          <w:szCs w:val="24"/>
          <w:rtl/>
        </w:rPr>
        <w:t>ו</w:t>
      </w:r>
      <w:r w:rsidRPr="00E279CF">
        <w:rPr>
          <w:noProof w:val="0"/>
          <w:sz w:val="24"/>
          <w:szCs w:val="24"/>
          <w:rtl/>
        </w:rPr>
        <w:t xml:space="preserve">/או </w:t>
      </w:r>
      <w:r w:rsidRPr="00E279CF">
        <w:rPr>
          <w:rFonts w:hint="eastAsia"/>
          <w:noProof w:val="0"/>
          <w:sz w:val="24"/>
          <w:szCs w:val="24"/>
          <w:rtl/>
        </w:rPr>
        <w:t>להיות</w:t>
      </w:r>
      <w:r w:rsidRPr="00E279CF">
        <w:rPr>
          <w:noProof w:val="0"/>
          <w:sz w:val="24"/>
          <w:szCs w:val="24"/>
          <w:rtl/>
        </w:rPr>
        <w:t xml:space="preserve"> </w:t>
      </w:r>
      <w:r w:rsidRPr="00E279CF">
        <w:rPr>
          <w:rFonts w:hint="eastAsia"/>
          <w:noProof w:val="0"/>
          <w:sz w:val="24"/>
          <w:szCs w:val="24"/>
          <w:rtl/>
        </w:rPr>
        <w:t>מיוצגים</w:t>
      </w:r>
      <w:r w:rsidRPr="00E279CF">
        <w:rPr>
          <w:noProof w:val="0"/>
          <w:sz w:val="24"/>
          <w:szCs w:val="24"/>
          <w:rtl/>
        </w:rPr>
        <w:t xml:space="preserve"> </w:t>
      </w:r>
      <w:r w:rsidRPr="00E279CF">
        <w:rPr>
          <w:rFonts w:hint="eastAsia"/>
          <w:noProof w:val="0"/>
          <w:sz w:val="24"/>
          <w:szCs w:val="24"/>
          <w:rtl/>
        </w:rPr>
        <w:t>ע</w:t>
      </w:r>
      <w:r w:rsidRPr="00E279CF">
        <w:rPr>
          <w:noProof w:val="0"/>
          <w:sz w:val="24"/>
          <w:szCs w:val="24"/>
          <w:rtl/>
        </w:rPr>
        <w:t xml:space="preserve">"י </w:t>
      </w:r>
      <w:r w:rsidRPr="00E279CF">
        <w:rPr>
          <w:rFonts w:hint="eastAsia"/>
          <w:noProof w:val="0"/>
          <w:sz w:val="24"/>
          <w:szCs w:val="24"/>
          <w:rtl/>
        </w:rPr>
        <w:t>נציג</w:t>
      </w:r>
      <w:r w:rsidRPr="00E279CF">
        <w:rPr>
          <w:noProof w:val="0"/>
          <w:sz w:val="24"/>
          <w:szCs w:val="24"/>
          <w:rtl/>
        </w:rPr>
        <w:t xml:space="preserve"> </w:t>
      </w:r>
      <w:r w:rsidRPr="00E279CF">
        <w:rPr>
          <w:rFonts w:hint="eastAsia"/>
          <w:noProof w:val="0"/>
          <w:sz w:val="24"/>
          <w:szCs w:val="24"/>
          <w:rtl/>
        </w:rPr>
        <w:t>בישראל</w:t>
      </w:r>
      <w:r w:rsidRPr="00E279CF">
        <w:rPr>
          <w:noProof w:val="0"/>
          <w:sz w:val="24"/>
          <w:szCs w:val="24"/>
          <w:rtl/>
        </w:rPr>
        <w:t xml:space="preserve"> </w:t>
      </w:r>
      <w:r w:rsidRPr="00E279CF">
        <w:rPr>
          <w:rFonts w:hint="eastAsia"/>
          <w:noProof w:val="0"/>
          <w:sz w:val="24"/>
          <w:szCs w:val="24"/>
          <w:rtl/>
        </w:rPr>
        <w:t>שיהווה</w:t>
      </w:r>
      <w:r w:rsidRPr="00E279CF">
        <w:rPr>
          <w:noProof w:val="0"/>
          <w:sz w:val="24"/>
          <w:szCs w:val="24"/>
          <w:rtl/>
        </w:rPr>
        <w:t xml:space="preserve"> </w:t>
      </w:r>
      <w:r w:rsidRPr="00E279CF">
        <w:rPr>
          <w:rFonts w:hint="eastAsia"/>
          <w:noProof w:val="0"/>
          <w:sz w:val="24"/>
          <w:szCs w:val="24"/>
          <w:rtl/>
        </w:rPr>
        <w:t>גורם</w:t>
      </w:r>
      <w:r w:rsidRPr="00E279CF">
        <w:rPr>
          <w:noProof w:val="0"/>
          <w:sz w:val="24"/>
          <w:szCs w:val="24"/>
          <w:rtl/>
        </w:rPr>
        <w:t xml:space="preserve"> </w:t>
      </w:r>
      <w:r w:rsidRPr="00E279CF">
        <w:rPr>
          <w:rFonts w:hint="eastAsia"/>
          <w:noProof w:val="0"/>
          <w:sz w:val="24"/>
          <w:szCs w:val="24"/>
          <w:rtl/>
        </w:rPr>
        <w:t>מקשר</w:t>
      </w:r>
      <w:r w:rsidRPr="00E279CF">
        <w:rPr>
          <w:noProof w:val="0"/>
          <w:sz w:val="24"/>
          <w:szCs w:val="24"/>
          <w:rtl/>
        </w:rPr>
        <w:t xml:space="preserve"> </w:t>
      </w:r>
      <w:r w:rsidRPr="00E279CF">
        <w:rPr>
          <w:rFonts w:hint="eastAsia"/>
          <w:noProof w:val="0"/>
          <w:sz w:val="24"/>
          <w:szCs w:val="24"/>
          <w:rtl/>
        </w:rPr>
        <w:t>בינם</w:t>
      </w:r>
      <w:r w:rsidRPr="00E279CF">
        <w:rPr>
          <w:noProof w:val="0"/>
          <w:sz w:val="24"/>
          <w:szCs w:val="24"/>
          <w:rtl/>
        </w:rPr>
        <w:t xml:space="preserve"> </w:t>
      </w:r>
      <w:r w:rsidRPr="00E279CF">
        <w:rPr>
          <w:rFonts w:hint="eastAsia"/>
          <w:noProof w:val="0"/>
          <w:sz w:val="24"/>
          <w:szCs w:val="24"/>
          <w:rtl/>
        </w:rPr>
        <w:t>לבין</w:t>
      </w:r>
      <w:r w:rsidRPr="00E279CF">
        <w:rPr>
          <w:noProof w:val="0"/>
          <w:sz w:val="24"/>
          <w:szCs w:val="24"/>
          <w:rtl/>
        </w:rPr>
        <w:t xml:space="preserve"> </w:t>
      </w:r>
      <w:r w:rsidRPr="00E279CF">
        <w:rPr>
          <w:rFonts w:hint="eastAsia"/>
          <w:noProof w:val="0"/>
          <w:sz w:val="24"/>
          <w:szCs w:val="24"/>
          <w:rtl/>
        </w:rPr>
        <w:t>משטרת</w:t>
      </w:r>
      <w:r w:rsidRPr="00E279CF">
        <w:rPr>
          <w:noProof w:val="0"/>
          <w:sz w:val="24"/>
          <w:szCs w:val="24"/>
          <w:rtl/>
        </w:rPr>
        <w:t xml:space="preserve"> </w:t>
      </w:r>
      <w:r w:rsidRPr="00E279CF">
        <w:rPr>
          <w:rFonts w:hint="eastAsia"/>
          <w:noProof w:val="0"/>
          <w:sz w:val="24"/>
          <w:szCs w:val="24"/>
          <w:rtl/>
        </w:rPr>
        <w:t>ישראל</w:t>
      </w:r>
      <w:r w:rsidRPr="00E279CF">
        <w:rPr>
          <w:noProof w:val="0"/>
          <w:sz w:val="24"/>
          <w:szCs w:val="24"/>
          <w:rtl/>
        </w:rPr>
        <w:t>.</w:t>
      </w:r>
    </w:p>
    <w:p w14:paraId="2C665CA3" w14:textId="77777777" w:rsidR="00260831" w:rsidRPr="00712560" w:rsidRDefault="0032320A" w:rsidP="00260831">
      <w:pPr>
        <w:pStyle w:val="a9"/>
        <w:numPr>
          <w:ilvl w:val="1"/>
          <w:numId w:val="1"/>
        </w:numPr>
        <w:spacing w:line="360" w:lineRule="auto"/>
        <w:ind w:hanging="539"/>
        <w:jc w:val="both"/>
        <w:rPr>
          <w:noProof w:val="0"/>
          <w:sz w:val="24"/>
          <w:szCs w:val="24"/>
        </w:rPr>
      </w:pPr>
      <w:r w:rsidRPr="00712560">
        <w:rPr>
          <w:rFonts w:hint="cs"/>
          <w:noProof w:val="0"/>
          <w:sz w:val="24"/>
          <w:szCs w:val="24"/>
          <w:rtl/>
        </w:rPr>
        <w:t>בשל אילוצים שונים יתכן שהליך זה יבוטל, או יצומצם או יידחה.</w:t>
      </w:r>
      <w:r w:rsidRPr="00712560">
        <w:rPr>
          <w:noProof w:val="0"/>
          <w:sz w:val="24"/>
          <w:szCs w:val="24"/>
        </w:rPr>
        <w:t xml:space="preserve"> </w:t>
      </w:r>
      <w:r w:rsidRPr="00712560">
        <w:rPr>
          <w:rFonts w:hint="cs"/>
          <w:noProof w:val="0"/>
          <w:sz w:val="24"/>
          <w:szCs w:val="24"/>
          <w:rtl/>
        </w:rPr>
        <w:t>משטרת ישראל לא תישא בכל הוצאה או תשלום בגין דחייה או ביטול</w:t>
      </w:r>
      <w:r w:rsidRPr="00712560">
        <w:rPr>
          <w:noProof w:val="0"/>
          <w:sz w:val="24"/>
          <w:szCs w:val="24"/>
        </w:rPr>
        <w:t xml:space="preserve"> </w:t>
      </w:r>
      <w:r w:rsidRPr="00712560">
        <w:rPr>
          <w:rFonts w:hint="cs"/>
          <w:noProof w:val="0"/>
          <w:sz w:val="24"/>
          <w:szCs w:val="24"/>
          <w:rtl/>
        </w:rPr>
        <w:t>או צמצום של ההליך או כל החלטה אחרת של משטרת ישראל בקשר להליך.</w:t>
      </w:r>
    </w:p>
    <w:p w14:paraId="6DFC9455" w14:textId="77777777" w:rsidR="00260831" w:rsidRPr="00712560" w:rsidRDefault="0032320A" w:rsidP="00260831">
      <w:pPr>
        <w:pStyle w:val="a9"/>
        <w:numPr>
          <w:ilvl w:val="1"/>
          <w:numId w:val="1"/>
        </w:numPr>
        <w:spacing w:line="360" w:lineRule="auto"/>
        <w:ind w:hanging="539"/>
        <w:jc w:val="both"/>
        <w:rPr>
          <w:noProof w:val="0"/>
          <w:sz w:val="24"/>
          <w:szCs w:val="24"/>
        </w:rPr>
      </w:pPr>
      <w:r w:rsidRPr="00712560">
        <w:rPr>
          <w:rFonts w:hint="cs"/>
          <w:noProof w:val="0"/>
          <w:sz w:val="24"/>
          <w:szCs w:val="24"/>
          <w:rtl/>
        </w:rPr>
        <w:t xml:space="preserve">משטרת ישראל תהיה רשאית להאריך ו/או לדחות את המועדים הנקובים במסמך זה, בהתאם לשיקול דעתה הבלעדי. </w:t>
      </w:r>
    </w:p>
    <w:p w14:paraId="0DD366C9" w14:textId="77777777" w:rsidR="00260831" w:rsidRPr="00712560" w:rsidRDefault="0032320A" w:rsidP="00260831">
      <w:pPr>
        <w:pStyle w:val="a9"/>
        <w:numPr>
          <w:ilvl w:val="1"/>
          <w:numId w:val="1"/>
        </w:numPr>
        <w:spacing w:line="360" w:lineRule="auto"/>
        <w:ind w:hanging="539"/>
        <w:jc w:val="both"/>
        <w:rPr>
          <w:noProof w:val="0"/>
          <w:sz w:val="24"/>
          <w:szCs w:val="24"/>
        </w:rPr>
      </w:pPr>
      <w:r w:rsidRPr="00712560">
        <w:rPr>
          <w:rFonts w:hint="cs"/>
          <w:noProof w:val="0"/>
          <w:sz w:val="24"/>
          <w:szCs w:val="24"/>
          <w:rtl/>
        </w:rPr>
        <w:t xml:space="preserve">משטרת </w:t>
      </w:r>
      <w:r w:rsidRPr="00712560">
        <w:rPr>
          <w:noProof w:val="0"/>
          <w:sz w:val="24"/>
          <w:szCs w:val="24"/>
          <w:rtl/>
        </w:rPr>
        <w:t>ישראל שומר</w:t>
      </w:r>
      <w:r w:rsidRPr="00712560">
        <w:rPr>
          <w:rFonts w:hint="cs"/>
          <w:noProof w:val="0"/>
          <w:sz w:val="24"/>
          <w:szCs w:val="24"/>
          <w:rtl/>
        </w:rPr>
        <w:t>ת</w:t>
      </w:r>
      <w:r w:rsidRPr="00712560">
        <w:rPr>
          <w:noProof w:val="0"/>
          <w:sz w:val="24"/>
          <w:szCs w:val="24"/>
          <w:rtl/>
        </w:rPr>
        <w:t xml:space="preserve"> לעצמ</w:t>
      </w:r>
      <w:r w:rsidRPr="00712560">
        <w:rPr>
          <w:rFonts w:hint="cs"/>
          <w:noProof w:val="0"/>
          <w:sz w:val="24"/>
          <w:szCs w:val="24"/>
          <w:rtl/>
        </w:rPr>
        <w:t>ה</w:t>
      </w:r>
      <w:r w:rsidRPr="00712560">
        <w:rPr>
          <w:noProof w:val="0"/>
          <w:sz w:val="24"/>
          <w:szCs w:val="24"/>
          <w:rtl/>
        </w:rPr>
        <w:t xml:space="preserve"> את הזכות לקיים </w:t>
      </w:r>
      <w:r w:rsidRPr="00712560">
        <w:rPr>
          <w:rFonts w:hint="cs"/>
          <w:noProof w:val="0"/>
          <w:sz w:val="24"/>
          <w:szCs w:val="24"/>
          <w:rtl/>
        </w:rPr>
        <w:t>פגישות הבהרה</w:t>
      </w:r>
      <w:r w:rsidRPr="00712560">
        <w:rPr>
          <w:noProof w:val="0"/>
          <w:sz w:val="24"/>
          <w:szCs w:val="24"/>
          <w:rtl/>
        </w:rPr>
        <w:t xml:space="preserve"> עם ה</w:t>
      </w:r>
      <w:r w:rsidRPr="00712560">
        <w:rPr>
          <w:rFonts w:hint="cs"/>
          <w:noProof w:val="0"/>
          <w:sz w:val="24"/>
          <w:szCs w:val="24"/>
          <w:rtl/>
        </w:rPr>
        <w:t>משתתף</w:t>
      </w:r>
      <w:r w:rsidRPr="00712560">
        <w:rPr>
          <w:noProof w:val="0"/>
          <w:sz w:val="24"/>
          <w:szCs w:val="24"/>
          <w:rtl/>
        </w:rPr>
        <w:t xml:space="preserve">, </w:t>
      </w:r>
      <w:r w:rsidRPr="00712560">
        <w:rPr>
          <w:rFonts w:hint="cs"/>
          <w:noProof w:val="0"/>
          <w:sz w:val="24"/>
          <w:szCs w:val="24"/>
          <w:rtl/>
        </w:rPr>
        <w:t>הכו</w:t>
      </w:r>
      <w:r w:rsidRPr="00712560">
        <w:rPr>
          <w:rFonts w:hint="eastAsia"/>
          <w:noProof w:val="0"/>
          <w:sz w:val="24"/>
          <w:szCs w:val="24"/>
          <w:rtl/>
        </w:rPr>
        <w:t>ל</w:t>
      </w:r>
      <w:r w:rsidRPr="00712560">
        <w:rPr>
          <w:noProof w:val="0"/>
          <w:sz w:val="24"/>
          <w:szCs w:val="24"/>
          <w:rtl/>
        </w:rPr>
        <w:t xml:space="preserve"> בהתאם לשיקול דעת</w:t>
      </w:r>
      <w:r w:rsidRPr="00712560">
        <w:rPr>
          <w:rFonts w:hint="cs"/>
          <w:noProof w:val="0"/>
          <w:sz w:val="24"/>
          <w:szCs w:val="24"/>
          <w:rtl/>
        </w:rPr>
        <w:t>ה</w:t>
      </w:r>
      <w:r w:rsidRPr="00712560">
        <w:rPr>
          <w:noProof w:val="0"/>
          <w:sz w:val="24"/>
          <w:szCs w:val="24"/>
          <w:rtl/>
        </w:rPr>
        <w:t>.</w:t>
      </w:r>
    </w:p>
    <w:p w14:paraId="021AE1B3" w14:textId="77777777" w:rsidR="00260831" w:rsidRPr="00712560" w:rsidRDefault="0032320A" w:rsidP="00260831">
      <w:pPr>
        <w:pStyle w:val="a9"/>
        <w:numPr>
          <w:ilvl w:val="1"/>
          <w:numId w:val="1"/>
        </w:numPr>
        <w:spacing w:line="360" w:lineRule="auto"/>
        <w:ind w:hanging="539"/>
        <w:jc w:val="both"/>
        <w:rPr>
          <w:noProof w:val="0"/>
          <w:sz w:val="24"/>
          <w:szCs w:val="24"/>
        </w:rPr>
      </w:pPr>
      <w:r w:rsidRPr="00712560">
        <w:rPr>
          <w:rFonts w:hint="cs"/>
          <w:noProof w:val="0"/>
          <w:sz w:val="24"/>
          <w:szCs w:val="24"/>
          <w:rtl/>
        </w:rPr>
        <w:t>משתתף המגיש מענה לפניה זו מצהיר כי:</w:t>
      </w:r>
    </w:p>
    <w:p w14:paraId="5C5137BD" w14:textId="77777777" w:rsidR="00260831" w:rsidRPr="00712560" w:rsidRDefault="0032320A" w:rsidP="00260831">
      <w:pPr>
        <w:pStyle w:val="a9"/>
        <w:numPr>
          <w:ilvl w:val="2"/>
          <w:numId w:val="1"/>
        </w:numPr>
        <w:spacing w:line="360" w:lineRule="auto"/>
        <w:ind w:left="1531" w:hanging="737"/>
        <w:jc w:val="both"/>
        <w:rPr>
          <w:rFonts w:ascii="David" w:hAnsi="David"/>
          <w:sz w:val="24"/>
          <w:szCs w:val="24"/>
        </w:rPr>
      </w:pPr>
      <w:r w:rsidRPr="00712560">
        <w:rPr>
          <w:rFonts w:hint="cs"/>
          <w:noProof w:val="0"/>
          <w:sz w:val="24"/>
          <w:szCs w:val="24"/>
          <w:rtl/>
        </w:rPr>
        <w:t>הוא מסכים לכל המפורט במסמך ומתחייב שלא יהיו לו תביעות ו/או דרישות מאת</w:t>
      </w:r>
      <w:r w:rsidRPr="00712560">
        <w:rPr>
          <w:rFonts w:ascii="David" w:hAnsi="David" w:hint="cs"/>
          <w:sz w:val="24"/>
          <w:szCs w:val="24"/>
          <w:rtl/>
        </w:rPr>
        <w:t xml:space="preserve"> משטרת ישראל או כל גורם אחר בקשר לשימוש במידע שיימסר על ידו.</w:t>
      </w:r>
    </w:p>
    <w:p w14:paraId="32D431D8" w14:textId="77777777" w:rsidR="00260831" w:rsidRPr="00712560" w:rsidRDefault="0032320A" w:rsidP="00260831">
      <w:pPr>
        <w:pStyle w:val="a9"/>
        <w:numPr>
          <w:ilvl w:val="2"/>
          <w:numId w:val="1"/>
        </w:numPr>
        <w:spacing w:line="360" w:lineRule="auto"/>
        <w:ind w:left="1531" w:hanging="737"/>
        <w:jc w:val="both"/>
        <w:rPr>
          <w:rFonts w:ascii="David" w:hAnsi="David"/>
          <w:sz w:val="24"/>
          <w:szCs w:val="24"/>
        </w:rPr>
      </w:pPr>
      <w:r w:rsidRPr="00712560">
        <w:rPr>
          <w:rFonts w:ascii="David" w:hAnsi="David" w:hint="cs"/>
          <w:sz w:val="24"/>
          <w:szCs w:val="24"/>
          <w:rtl/>
        </w:rPr>
        <w:t>אין במידע המוגש על ידי המשתתף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משטרת ישראל מיד עם קבלת הדרישה בגין כל סכום שיידרש ו/או יתבע לשלם מחמת תביעה או דרישה כאמור לעיל, לרבות הוצאות ושכ"ט עו"ד.</w:t>
      </w:r>
    </w:p>
    <w:p w14:paraId="1188F055" w14:textId="77777777" w:rsidR="00260831" w:rsidRPr="00712560" w:rsidRDefault="0032320A" w:rsidP="00260831">
      <w:pPr>
        <w:pStyle w:val="a9"/>
        <w:numPr>
          <w:ilvl w:val="2"/>
          <w:numId w:val="1"/>
        </w:numPr>
        <w:spacing w:line="360" w:lineRule="auto"/>
        <w:ind w:left="1531" w:hanging="737"/>
        <w:jc w:val="both"/>
        <w:rPr>
          <w:rFonts w:ascii="David" w:hAnsi="David"/>
          <w:sz w:val="24"/>
          <w:szCs w:val="24"/>
        </w:rPr>
      </w:pPr>
      <w:r w:rsidRPr="00712560">
        <w:rPr>
          <w:rFonts w:ascii="David" w:hAnsi="David" w:hint="cs"/>
          <w:sz w:val="24"/>
          <w:szCs w:val="24"/>
          <w:rtl/>
        </w:rPr>
        <w:t>מסמכי פניה זו הינם רכושה הבלעדי של משטרת ישראל.</w:t>
      </w:r>
    </w:p>
    <w:p w14:paraId="4D789D95" w14:textId="77777777" w:rsidR="00260831" w:rsidRPr="00712560" w:rsidRDefault="0032320A" w:rsidP="00260831">
      <w:pPr>
        <w:pStyle w:val="a9"/>
        <w:numPr>
          <w:ilvl w:val="1"/>
          <w:numId w:val="1"/>
        </w:numPr>
        <w:spacing w:line="360" w:lineRule="auto"/>
        <w:ind w:hanging="539"/>
        <w:jc w:val="both"/>
        <w:rPr>
          <w:noProof w:val="0"/>
          <w:sz w:val="24"/>
          <w:szCs w:val="24"/>
        </w:rPr>
      </w:pPr>
      <w:r w:rsidRPr="00712560">
        <w:rPr>
          <w:rFonts w:hint="cs"/>
          <w:noProof w:val="0"/>
          <w:sz w:val="24"/>
          <w:szCs w:val="24"/>
          <w:rtl/>
        </w:rPr>
        <w:t>אין להתנות את המענה בתנאים כלשהם.</w:t>
      </w:r>
    </w:p>
    <w:p w14:paraId="27423984" w14:textId="77777777" w:rsidR="00260831" w:rsidRPr="00712560" w:rsidRDefault="0032320A" w:rsidP="00260831">
      <w:pPr>
        <w:pStyle w:val="a9"/>
        <w:numPr>
          <w:ilvl w:val="1"/>
          <w:numId w:val="1"/>
        </w:numPr>
        <w:spacing w:line="360" w:lineRule="auto"/>
        <w:ind w:hanging="539"/>
        <w:jc w:val="both"/>
        <w:rPr>
          <w:rFonts w:ascii="David" w:hAnsi="David"/>
          <w:sz w:val="24"/>
          <w:szCs w:val="24"/>
        </w:rPr>
      </w:pPr>
      <w:r w:rsidRPr="00712560">
        <w:rPr>
          <w:rFonts w:ascii="David" w:hAnsi="David" w:hint="cs"/>
          <w:sz w:val="24"/>
          <w:szCs w:val="24"/>
          <w:rtl/>
        </w:rPr>
        <w:t>פניה זו תפורסם לאחר אישור של ועדת המכרזים של משטרת ישראל, ובפיקוחה.</w:t>
      </w:r>
    </w:p>
    <w:p w14:paraId="7E4FAF04" w14:textId="77777777" w:rsidR="009209E8" w:rsidRPr="003D0174" w:rsidRDefault="009209E8" w:rsidP="003D0174">
      <w:pPr>
        <w:pStyle w:val="a9"/>
        <w:spacing w:line="360" w:lineRule="auto"/>
        <w:ind w:left="360"/>
        <w:rPr>
          <w:sz w:val="24"/>
          <w:szCs w:val="24"/>
          <w:rtl/>
        </w:rPr>
      </w:pPr>
    </w:p>
    <w:p w14:paraId="32A5555F" w14:textId="1340B0F4" w:rsidR="00260831" w:rsidRPr="00712560" w:rsidRDefault="0032320A" w:rsidP="00260831">
      <w:pPr>
        <w:pStyle w:val="a9"/>
        <w:numPr>
          <w:ilvl w:val="0"/>
          <w:numId w:val="1"/>
        </w:numPr>
        <w:spacing w:line="360" w:lineRule="auto"/>
        <w:rPr>
          <w:sz w:val="24"/>
          <w:szCs w:val="24"/>
        </w:rPr>
      </w:pPr>
      <w:r w:rsidRPr="00712560">
        <w:rPr>
          <w:rFonts w:hint="cs"/>
          <w:b/>
          <w:bCs/>
          <w:sz w:val="24"/>
          <w:szCs w:val="24"/>
          <w:u w:val="single"/>
          <w:rtl/>
        </w:rPr>
        <w:lastRenderedPageBreak/>
        <w:t>תהליך קבלת המידע (</w:t>
      </w:r>
      <w:r w:rsidRPr="00712560">
        <w:rPr>
          <w:b/>
          <w:bCs/>
          <w:sz w:val="24"/>
          <w:szCs w:val="24"/>
          <w:u w:val="single"/>
        </w:rPr>
        <w:t>RFI</w:t>
      </w:r>
      <w:r w:rsidRPr="00712560">
        <w:rPr>
          <w:rFonts w:hint="cs"/>
          <w:b/>
          <w:bCs/>
          <w:sz w:val="24"/>
          <w:szCs w:val="24"/>
          <w:u w:val="single"/>
          <w:rtl/>
        </w:rPr>
        <w:t>)</w:t>
      </w:r>
    </w:p>
    <w:p w14:paraId="0BC8DDE1" w14:textId="77777777"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ניתן להעביר מענה המתייחס ליותר משירות/מוצר/דגם אחד. משתתף שהעביר מענה המתייחס ליותר משירות/מוצר/דגם אחד, ימלא את נספח "א" עבור כל שירות/מוצר/דגם אשר לגביו ניתן מידע מטעמו באופן נפרד.</w:t>
      </w:r>
    </w:p>
    <w:p w14:paraId="33F4B557" w14:textId="77777777"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 xml:space="preserve">המשתתפים יעבירו למשטרת ישראל מידע על המוצר/ים/השירות/ים מטעמם. המידע יכלול את המסמכים הבאים </w:t>
      </w:r>
      <w:r w:rsidRPr="00712560">
        <w:rPr>
          <w:rFonts w:hint="eastAsia"/>
          <w:sz w:val="24"/>
          <w:szCs w:val="24"/>
          <w:u w:val="single"/>
          <w:rtl/>
        </w:rPr>
        <w:t>לפחות</w:t>
      </w:r>
      <w:r w:rsidRPr="00712560">
        <w:rPr>
          <w:rFonts w:hint="cs"/>
          <w:sz w:val="24"/>
          <w:szCs w:val="24"/>
          <w:rtl/>
        </w:rPr>
        <w:t xml:space="preserve"> (ניתן להגיש מסמכים באנגלית): </w:t>
      </w:r>
    </w:p>
    <w:p w14:paraId="4DDD91B6" w14:textId="77777777" w:rsidR="00364701" w:rsidRPr="00712560" w:rsidRDefault="00364701" w:rsidP="00364701">
      <w:pPr>
        <w:pStyle w:val="a9"/>
        <w:numPr>
          <w:ilvl w:val="2"/>
          <w:numId w:val="1"/>
        </w:numPr>
        <w:spacing w:line="360" w:lineRule="auto"/>
        <w:jc w:val="both"/>
        <w:rPr>
          <w:sz w:val="24"/>
          <w:szCs w:val="24"/>
        </w:rPr>
      </w:pPr>
      <w:r w:rsidRPr="00712560">
        <w:rPr>
          <w:rFonts w:hint="cs"/>
          <w:sz w:val="24"/>
          <w:szCs w:val="24"/>
          <w:rtl/>
        </w:rPr>
        <w:t xml:space="preserve">תיאור מפורט של המוצר והתאמה לקטגוריות השונות לפי </w:t>
      </w:r>
      <w:r w:rsidRPr="00E07F34">
        <w:rPr>
          <w:rFonts w:hint="cs"/>
          <w:b/>
          <w:bCs/>
          <w:sz w:val="24"/>
          <w:szCs w:val="24"/>
          <w:rtl/>
        </w:rPr>
        <w:t xml:space="preserve">סעיף </w:t>
      </w:r>
      <w:r w:rsidR="00E07F34" w:rsidRPr="00E07F34">
        <w:rPr>
          <w:rFonts w:hint="cs"/>
          <w:b/>
          <w:bCs/>
          <w:sz w:val="24"/>
          <w:szCs w:val="24"/>
          <w:rtl/>
        </w:rPr>
        <w:t>2.3</w:t>
      </w:r>
    </w:p>
    <w:p w14:paraId="482BDB6B" w14:textId="77777777" w:rsidR="00364701" w:rsidRPr="00712560" w:rsidRDefault="00364701" w:rsidP="00364701">
      <w:pPr>
        <w:pStyle w:val="a9"/>
        <w:numPr>
          <w:ilvl w:val="2"/>
          <w:numId w:val="1"/>
        </w:numPr>
        <w:spacing w:line="360" w:lineRule="auto"/>
        <w:jc w:val="both"/>
        <w:rPr>
          <w:sz w:val="24"/>
          <w:szCs w:val="24"/>
        </w:rPr>
      </w:pPr>
      <w:r w:rsidRPr="00712560">
        <w:rPr>
          <w:rFonts w:hint="cs"/>
          <w:sz w:val="24"/>
          <w:szCs w:val="24"/>
          <w:rtl/>
        </w:rPr>
        <w:t>מפרטים טכניים</w:t>
      </w:r>
    </w:p>
    <w:p w14:paraId="558D6BB7" w14:textId="77777777" w:rsidR="00364701" w:rsidRPr="00712560" w:rsidRDefault="00364701" w:rsidP="00364701">
      <w:pPr>
        <w:pStyle w:val="a9"/>
        <w:numPr>
          <w:ilvl w:val="2"/>
          <w:numId w:val="1"/>
        </w:numPr>
        <w:spacing w:line="360" w:lineRule="auto"/>
        <w:jc w:val="both"/>
        <w:rPr>
          <w:sz w:val="24"/>
          <w:szCs w:val="24"/>
        </w:rPr>
      </w:pPr>
      <w:r w:rsidRPr="00712560">
        <w:rPr>
          <w:rFonts w:hint="cs"/>
          <w:sz w:val="24"/>
          <w:szCs w:val="24"/>
          <w:rtl/>
        </w:rPr>
        <w:t>הוראות הפעלה</w:t>
      </w:r>
    </w:p>
    <w:p w14:paraId="2D6A2F23" w14:textId="77777777" w:rsidR="00364701" w:rsidRPr="00712560" w:rsidRDefault="00364701" w:rsidP="00364701">
      <w:pPr>
        <w:pStyle w:val="a9"/>
        <w:numPr>
          <w:ilvl w:val="2"/>
          <w:numId w:val="1"/>
        </w:numPr>
        <w:spacing w:line="360" w:lineRule="auto"/>
        <w:jc w:val="both"/>
        <w:rPr>
          <w:sz w:val="24"/>
          <w:szCs w:val="24"/>
        </w:rPr>
      </w:pPr>
      <w:r w:rsidRPr="00712560">
        <w:rPr>
          <w:rFonts w:hint="cs"/>
          <w:sz w:val="24"/>
          <w:szCs w:val="24"/>
          <w:rtl/>
        </w:rPr>
        <w:t>מסמכי בטיחות נלווים (</w:t>
      </w:r>
      <w:r w:rsidRPr="00712560">
        <w:rPr>
          <w:sz w:val="24"/>
          <w:szCs w:val="24"/>
        </w:rPr>
        <w:t>MSDS</w:t>
      </w:r>
      <w:r w:rsidRPr="00712560">
        <w:rPr>
          <w:rFonts w:hint="cs"/>
          <w:sz w:val="24"/>
          <w:szCs w:val="24"/>
          <w:rtl/>
        </w:rPr>
        <w:t>, הוראות בטיחות, הנחיות והגבלות) בהתאם לסוג המוצר</w:t>
      </w:r>
      <w:r w:rsidR="00E07F34">
        <w:rPr>
          <w:rFonts w:hint="cs"/>
          <w:sz w:val="24"/>
          <w:szCs w:val="24"/>
          <w:rtl/>
        </w:rPr>
        <w:t>.</w:t>
      </w:r>
    </w:p>
    <w:p w14:paraId="5D9F1B85" w14:textId="5A56B19A" w:rsidR="00364701" w:rsidRDefault="00364701" w:rsidP="00364701">
      <w:pPr>
        <w:pStyle w:val="a9"/>
        <w:numPr>
          <w:ilvl w:val="2"/>
          <w:numId w:val="1"/>
        </w:numPr>
        <w:spacing w:line="360" w:lineRule="auto"/>
        <w:jc w:val="both"/>
        <w:rPr>
          <w:sz w:val="24"/>
          <w:szCs w:val="24"/>
        </w:rPr>
      </w:pPr>
      <w:r w:rsidRPr="00712560">
        <w:rPr>
          <w:rFonts w:hint="cs"/>
          <w:sz w:val="24"/>
          <w:szCs w:val="24"/>
          <w:rtl/>
        </w:rPr>
        <w:t>עמידה בתקינה רלוונטית בהתאם לסוג המוצר.</w:t>
      </w:r>
    </w:p>
    <w:p w14:paraId="4AE856CF" w14:textId="718D7631" w:rsidR="009209E8" w:rsidRDefault="009209E8" w:rsidP="00364701">
      <w:pPr>
        <w:pStyle w:val="a9"/>
        <w:numPr>
          <w:ilvl w:val="2"/>
          <w:numId w:val="1"/>
        </w:numPr>
        <w:spacing w:line="360" w:lineRule="auto"/>
        <w:jc w:val="both"/>
        <w:rPr>
          <w:sz w:val="24"/>
          <w:szCs w:val="24"/>
        </w:rPr>
      </w:pPr>
      <w:r>
        <w:rPr>
          <w:rFonts w:hint="cs"/>
          <w:sz w:val="24"/>
          <w:szCs w:val="24"/>
          <w:rtl/>
        </w:rPr>
        <w:t>הסבר של היצרן אודות הפיכת האמצעי ללא קטלני</w:t>
      </w:r>
      <w:r w:rsidR="00FB58FE">
        <w:rPr>
          <w:rFonts w:hint="cs"/>
          <w:sz w:val="24"/>
          <w:szCs w:val="24"/>
          <w:rtl/>
        </w:rPr>
        <w:t>, באם ישנן</w:t>
      </w:r>
      <w:r>
        <w:rPr>
          <w:rFonts w:hint="cs"/>
          <w:sz w:val="24"/>
          <w:szCs w:val="24"/>
          <w:rtl/>
        </w:rPr>
        <w:t>. נדרש שההסבר יכלול מידע רב ככל הניתן וש</w:t>
      </w:r>
      <w:r w:rsidR="00FB58FE">
        <w:rPr>
          <w:rFonts w:hint="cs"/>
          <w:sz w:val="24"/>
          <w:szCs w:val="24"/>
          <w:rtl/>
        </w:rPr>
        <w:t>י</w:t>
      </w:r>
      <w:r>
        <w:rPr>
          <w:rFonts w:hint="cs"/>
          <w:sz w:val="24"/>
          <w:szCs w:val="24"/>
          <w:rtl/>
        </w:rPr>
        <w:t xml:space="preserve">כלול אישורים רגולטיביים, רפואיים, משפטיים והנדסיים המעידים על כך או באמצעות אישורים שניתנו ע"י משתמשים אחרים. </w:t>
      </w:r>
    </w:p>
    <w:p w14:paraId="3BEF93EF" w14:textId="77777777" w:rsidR="00E07F34" w:rsidRPr="00712560" w:rsidRDefault="00E07F34" w:rsidP="00364701">
      <w:pPr>
        <w:pStyle w:val="a9"/>
        <w:numPr>
          <w:ilvl w:val="2"/>
          <w:numId w:val="1"/>
        </w:numPr>
        <w:spacing w:line="360" w:lineRule="auto"/>
        <w:jc w:val="both"/>
        <w:rPr>
          <w:sz w:val="24"/>
          <w:szCs w:val="24"/>
        </w:rPr>
      </w:pPr>
      <w:r>
        <w:rPr>
          <w:rFonts w:hint="cs"/>
          <w:sz w:val="24"/>
          <w:szCs w:val="24"/>
          <w:rtl/>
        </w:rPr>
        <w:t>הסמכות נדרשות להפעלת האמצעי.</w:t>
      </w:r>
    </w:p>
    <w:p w14:paraId="710B10C3" w14:textId="69B9A648" w:rsidR="00364701" w:rsidRPr="00712560" w:rsidRDefault="00364701" w:rsidP="009209E8">
      <w:pPr>
        <w:pStyle w:val="a9"/>
        <w:numPr>
          <w:ilvl w:val="2"/>
          <w:numId w:val="1"/>
        </w:numPr>
        <w:spacing w:line="360" w:lineRule="auto"/>
        <w:jc w:val="both"/>
        <w:rPr>
          <w:sz w:val="24"/>
          <w:szCs w:val="24"/>
        </w:rPr>
      </w:pPr>
      <w:r w:rsidRPr="00712560">
        <w:rPr>
          <w:rFonts w:hint="cs"/>
          <w:sz w:val="24"/>
          <w:szCs w:val="24"/>
          <w:rtl/>
        </w:rPr>
        <w:t>תוצאות ניסויי בדיקה באם ישנן</w:t>
      </w:r>
      <w:r w:rsidR="00040B4D">
        <w:rPr>
          <w:rFonts w:hint="cs"/>
          <w:sz w:val="24"/>
          <w:szCs w:val="24"/>
          <w:rtl/>
        </w:rPr>
        <w:t>.</w:t>
      </w:r>
    </w:p>
    <w:p w14:paraId="508EF9FB" w14:textId="5CCA21EE" w:rsidR="00364701" w:rsidRDefault="00364701" w:rsidP="00364701">
      <w:pPr>
        <w:pStyle w:val="a9"/>
        <w:numPr>
          <w:ilvl w:val="2"/>
          <w:numId w:val="1"/>
        </w:numPr>
        <w:spacing w:line="360" w:lineRule="auto"/>
        <w:jc w:val="both"/>
        <w:rPr>
          <w:sz w:val="24"/>
          <w:szCs w:val="24"/>
        </w:rPr>
      </w:pPr>
      <w:r w:rsidRPr="00712560">
        <w:rPr>
          <w:rFonts w:hint="cs"/>
          <w:sz w:val="24"/>
          <w:szCs w:val="24"/>
          <w:rtl/>
        </w:rPr>
        <w:t>סרטוני וידאו מהדגמות באם ניתן</w:t>
      </w:r>
      <w:r w:rsidR="0029427E">
        <w:rPr>
          <w:rFonts w:hint="cs"/>
          <w:sz w:val="24"/>
          <w:szCs w:val="24"/>
          <w:rtl/>
        </w:rPr>
        <w:t>.</w:t>
      </w:r>
    </w:p>
    <w:p w14:paraId="74D593C6" w14:textId="6A169CCB" w:rsidR="00093194" w:rsidRDefault="00DC7B00" w:rsidP="00093194">
      <w:pPr>
        <w:pStyle w:val="a9"/>
        <w:numPr>
          <w:ilvl w:val="2"/>
          <w:numId w:val="1"/>
        </w:numPr>
        <w:spacing w:line="360" w:lineRule="auto"/>
        <w:jc w:val="both"/>
        <w:rPr>
          <w:sz w:val="24"/>
          <w:szCs w:val="24"/>
        </w:rPr>
      </w:pPr>
      <w:r w:rsidRPr="00DC7B00">
        <w:rPr>
          <w:rFonts w:hint="cs"/>
          <w:sz w:val="24"/>
          <w:szCs w:val="24"/>
          <w:rtl/>
        </w:rPr>
        <w:t xml:space="preserve">רשימת </w:t>
      </w:r>
      <w:r w:rsidR="00093194">
        <w:rPr>
          <w:rFonts w:hint="cs"/>
          <w:sz w:val="24"/>
          <w:szCs w:val="24"/>
          <w:rtl/>
        </w:rPr>
        <w:t xml:space="preserve">גופי </w:t>
      </w:r>
      <w:r w:rsidR="00093194" w:rsidRPr="003D0174">
        <w:rPr>
          <w:sz w:val="24"/>
          <w:szCs w:val="24"/>
          <w:rtl/>
        </w:rPr>
        <w:t xml:space="preserve">ביטחון </w:t>
      </w:r>
      <w:r w:rsidR="0029427E">
        <w:rPr>
          <w:rFonts w:hint="cs"/>
          <w:sz w:val="24"/>
          <w:szCs w:val="24"/>
          <w:rtl/>
        </w:rPr>
        <w:t>אשר עושים שימוש במוצר</w:t>
      </w:r>
      <w:r>
        <w:rPr>
          <w:rFonts w:hint="cs"/>
          <w:sz w:val="24"/>
          <w:szCs w:val="24"/>
          <w:rtl/>
        </w:rPr>
        <w:t xml:space="preserve"> </w:t>
      </w:r>
      <w:r>
        <w:rPr>
          <w:sz w:val="24"/>
          <w:szCs w:val="24"/>
          <w:rtl/>
        </w:rPr>
        <w:t>–</w:t>
      </w:r>
      <w:r>
        <w:rPr>
          <w:rFonts w:hint="cs"/>
          <w:sz w:val="24"/>
          <w:szCs w:val="24"/>
          <w:rtl/>
        </w:rPr>
        <w:t xml:space="preserve"> נספח ב'</w:t>
      </w:r>
      <w:r w:rsidR="0029427E">
        <w:rPr>
          <w:rFonts w:hint="cs"/>
          <w:sz w:val="24"/>
          <w:szCs w:val="24"/>
          <w:rtl/>
        </w:rPr>
        <w:t>.</w:t>
      </w:r>
    </w:p>
    <w:p w14:paraId="1818F6D1" w14:textId="280C3DFA" w:rsidR="00364701" w:rsidRPr="00712560" w:rsidRDefault="00364701" w:rsidP="00193D00">
      <w:pPr>
        <w:pStyle w:val="af2"/>
        <w:numPr>
          <w:ilvl w:val="1"/>
          <w:numId w:val="1"/>
        </w:numPr>
        <w:spacing w:after="0" w:line="360" w:lineRule="auto"/>
        <w:jc w:val="both"/>
        <w:rPr>
          <w:rFonts w:ascii="David" w:hAnsi="David" w:cs="David"/>
          <w:b/>
          <w:bCs/>
          <w:sz w:val="24"/>
          <w:szCs w:val="24"/>
        </w:rPr>
      </w:pPr>
      <w:r w:rsidRPr="00712560">
        <w:rPr>
          <w:rFonts w:ascii="David" w:hAnsi="David" w:cs="David" w:hint="cs"/>
          <w:b/>
          <w:bCs/>
          <w:sz w:val="24"/>
          <w:szCs w:val="24"/>
          <w:rtl/>
        </w:rPr>
        <w:t>חלוקה לקטגוריות עבו</w:t>
      </w:r>
      <w:r w:rsidR="007709A5" w:rsidRPr="00712560">
        <w:rPr>
          <w:rFonts w:ascii="David" w:hAnsi="David" w:cs="David" w:hint="cs"/>
          <w:b/>
          <w:bCs/>
          <w:sz w:val="24"/>
          <w:szCs w:val="24"/>
          <w:rtl/>
        </w:rPr>
        <w:t>ר</w:t>
      </w:r>
      <w:r w:rsidRPr="00712560">
        <w:rPr>
          <w:rFonts w:ascii="David" w:hAnsi="David" w:cs="David" w:hint="cs"/>
          <w:b/>
          <w:bCs/>
          <w:sz w:val="24"/>
          <w:szCs w:val="24"/>
          <w:rtl/>
        </w:rPr>
        <w:t xml:space="preserve"> המענה</w:t>
      </w:r>
    </w:p>
    <w:p w14:paraId="10C1613B" w14:textId="77777777" w:rsidR="00364701" w:rsidRPr="00712560" w:rsidRDefault="00364701" w:rsidP="00AB5D9F">
      <w:pPr>
        <w:pStyle w:val="af2"/>
        <w:spacing w:after="0" w:line="360" w:lineRule="auto"/>
        <w:ind w:left="792"/>
        <w:jc w:val="both"/>
        <w:rPr>
          <w:rFonts w:ascii="David" w:hAnsi="David" w:cs="David"/>
          <w:sz w:val="24"/>
          <w:szCs w:val="24"/>
        </w:rPr>
      </w:pPr>
      <w:r w:rsidRPr="00712560">
        <w:rPr>
          <w:rFonts w:ascii="David" w:hAnsi="David" w:cs="David" w:hint="cs"/>
          <w:sz w:val="24"/>
          <w:szCs w:val="24"/>
          <w:rtl/>
        </w:rPr>
        <w:t xml:space="preserve">על הספק\יצרן לתת מענה לפי הקטגוריות הבאות </w:t>
      </w:r>
      <w:r w:rsidR="007709A5" w:rsidRPr="00712560">
        <w:rPr>
          <w:rFonts w:ascii="David" w:hAnsi="David" w:cs="David" w:hint="cs"/>
          <w:sz w:val="24"/>
          <w:szCs w:val="24"/>
          <w:rtl/>
        </w:rPr>
        <w:t xml:space="preserve">עבור </w:t>
      </w:r>
      <w:r w:rsidR="00AB5D9F">
        <w:rPr>
          <w:rFonts w:ascii="David" w:hAnsi="David" w:cs="David" w:hint="cs"/>
          <w:sz w:val="24"/>
          <w:szCs w:val="24"/>
          <w:rtl/>
        </w:rPr>
        <w:t>ה</w:t>
      </w:r>
      <w:r w:rsidR="007709A5" w:rsidRPr="00712560">
        <w:rPr>
          <w:rFonts w:ascii="David" w:hAnsi="David" w:cs="David" w:hint="cs"/>
          <w:sz w:val="24"/>
          <w:szCs w:val="24"/>
          <w:rtl/>
        </w:rPr>
        <w:t>טכנולוגיה אותה הוא מעוניין להציג</w:t>
      </w:r>
      <w:r w:rsidR="00E07F34">
        <w:rPr>
          <w:rFonts w:ascii="David" w:hAnsi="David" w:cs="David" w:hint="cs"/>
          <w:sz w:val="24"/>
          <w:szCs w:val="24"/>
          <w:rtl/>
        </w:rPr>
        <w:t>:</w:t>
      </w:r>
    </w:p>
    <w:p w14:paraId="65BBDBD7" w14:textId="132547AF" w:rsidR="00193D00" w:rsidRPr="00712560" w:rsidRDefault="00712560" w:rsidP="007709A5">
      <w:pPr>
        <w:pStyle w:val="af2"/>
        <w:numPr>
          <w:ilvl w:val="2"/>
          <w:numId w:val="1"/>
        </w:numPr>
        <w:spacing w:after="0" w:line="360" w:lineRule="auto"/>
        <w:jc w:val="both"/>
        <w:rPr>
          <w:rFonts w:ascii="David" w:hAnsi="David" w:cs="David"/>
          <w:sz w:val="24"/>
          <w:szCs w:val="24"/>
          <w:rtl/>
        </w:rPr>
      </w:pPr>
      <w:r w:rsidRPr="00712560">
        <w:rPr>
          <w:rFonts w:ascii="David" w:hAnsi="David" w:cs="David" w:hint="cs"/>
          <w:b/>
          <w:bCs/>
          <w:sz w:val="24"/>
          <w:szCs w:val="24"/>
          <w:rtl/>
        </w:rPr>
        <w:t>ת</w:t>
      </w:r>
      <w:r w:rsidR="0032320A" w:rsidRPr="00712560">
        <w:rPr>
          <w:rFonts w:ascii="David" w:hAnsi="David" w:cs="David" w:hint="cs"/>
          <w:b/>
          <w:bCs/>
          <w:sz w:val="24"/>
          <w:szCs w:val="24"/>
          <w:rtl/>
        </w:rPr>
        <w:t>רחישי הפעלה -</w:t>
      </w:r>
      <w:r w:rsidR="0032320A" w:rsidRPr="00712560">
        <w:rPr>
          <w:rFonts w:ascii="David" w:hAnsi="David" w:cs="David" w:hint="cs"/>
          <w:sz w:val="24"/>
          <w:szCs w:val="24"/>
          <w:rtl/>
        </w:rPr>
        <w:t xml:space="preserve"> השימוש באמצעים אלו נדרש כמע</w:t>
      </w:r>
      <w:r w:rsidR="00877CC0">
        <w:rPr>
          <w:rFonts w:ascii="David" w:hAnsi="David" w:cs="David" w:hint="cs"/>
          <w:sz w:val="24"/>
          <w:szCs w:val="24"/>
          <w:rtl/>
        </w:rPr>
        <w:t>נ</w:t>
      </w:r>
      <w:r w:rsidR="0032320A" w:rsidRPr="00712560">
        <w:rPr>
          <w:rFonts w:ascii="David" w:hAnsi="David" w:cs="David" w:hint="cs"/>
          <w:sz w:val="24"/>
          <w:szCs w:val="24"/>
          <w:rtl/>
        </w:rPr>
        <w:t>ה לצורך עבור התרחישים הבאים. על הספק להציג ולפרט במענה על איזה תחריש הוא מתייחס.</w:t>
      </w:r>
    </w:p>
    <w:p w14:paraId="72EDA4EA" w14:textId="77777777" w:rsidR="00193D00" w:rsidRPr="00712560" w:rsidRDefault="0032320A" w:rsidP="007709A5">
      <w:pPr>
        <w:pStyle w:val="af2"/>
        <w:numPr>
          <w:ilvl w:val="3"/>
          <w:numId w:val="1"/>
        </w:numPr>
        <w:spacing w:after="0" w:line="360" w:lineRule="auto"/>
        <w:jc w:val="both"/>
        <w:rPr>
          <w:rFonts w:ascii="David" w:hAnsi="David" w:cs="David"/>
          <w:b/>
          <w:bCs/>
          <w:sz w:val="24"/>
          <w:szCs w:val="24"/>
        </w:rPr>
      </w:pPr>
      <w:r w:rsidRPr="00712560">
        <w:rPr>
          <w:rFonts w:ascii="David" w:hAnsi="David" w:cs="David" w:hint="cs"/>
          <w:b/>
          <w:bCs/>
          <w:sz w:val="24"/>
          <w:szCs w:val="24"/>
          <w:rtl/>
        </w:rPr>
        <w:t>שליטה בקהל</w:t>
      </w:r>
    </w:p>
    <w:p w14:paraId="21DC8EBC" w14:textId="77777777" w:rsidR="00193D00" w:rsidRPr="00712560" w:rsidRDefault="0032320A" w:rsidP="007709A5">
      <w:pPr>
        <w:pStyle w:val="af2"/>
        <w:spacing w:after="0" w:line="360" w:lineRule="auto"/>
        <w:jc w:val="both"/>
        <w:rPr>
          <w:rFonts w:ascii="David" w:hAnsi="David" w:cs="David"/>
          <w:sz w:val="24"/>
          <w:szCs w:val="24"/>
        </w:rPr>
      </w:pPr>
      <w:r w:rsidRPr="00712560">
        <w:rPr>
          <w:rFonts w:ascii="David" w:hAnsi="David" w:cs="David" w:hint="cs"/>
          <w:sz w:val="24"/>
          <w:szCs w:val="24"/>
          <w:rtl/>
        </w:rPr>
        <w:t>בעת התמודדות עם הפרות סדר המוניות המאופיינות בכמות אנשים גדולה בהן נדרש לפזר מספר רב של אנשים. טווחי ההפעלה של האמצעים באירוע כזה נעים בסקלה מטווח קרוב ועד טווח רחוק. האפקט הנדרש עבור תרחיש זה הינו נרחב -  כיסוי אזור נרחב ומניעת שטח.</w:t>
      </w:r>
    </w:p>
    <w:p w14:paraId="255C812A" w14:textId="77777777" w:rsidR="00193D00" w:rsidRPr="00712560" w:rsidRDefault="0032320A" w:rsidP="007709A5">
      <w:pPr>
        <w:pStyle w:val="af2"/>
        <w:numPr>
          <w:ilvl w:val="3"/>
          <w:numId w:val="1"/>
        </w:numPr>
        <w:spacing w:after="0" w:line="360" w:lineRule="auto"/>
        <w:jc w:val="both"/>
        <w:rPr>
          <w:rFonts w:ascii="David" w:hAnsi="David" w:cs="David"/>
          <w:b/>
          <w:bCs/>
          <w:sz w:val="24"/>
          <w:szCs w:val="24"/>
        </w:rPr>
      </w:pPr>
      <w:r w:rsidRPr="00712560">
        <w:rPr>
          <w:rFonts w:ascii="David" w:hAnsi="David" w:cs="David" w:hint="cs"/>
          <w:b/>
          <w:bCs/>
          <w:sz w:val="24"/>
          <w:szCs w:val="24"/>
          <w:rtl/>
        </w:rPr>
        <w:t>נטרול מטרה בתוך קהל</w:t>
      </w:r>
    </w:p>
    <w:p w14:paraId="68D3EAF1" w14:textId="77777777" w:rsidR="00193D00" w:rsidRPr="00712560" w:rsidRDefault="0032320A" w:rsidP="00193D00">
      <w:pPr>
        <w:pStyle w:val="af2"/>
        <w:spacing w:after="0" w:line="360" w:lineRule="auto"/>
        <w:ind w:left="706"/>
        <w:jc w:val="both"/>
        <w:rPr>
          <w:rFonts w:ascii="David" w:hAnsi="David" w:cs="David"/>
          <w:sz w:val="24"/>
          <w:szCs w:val="24"/>
          <w:rtl/>
        </w:rPr>
      </w:pPr>
      <w:r w:rsidRPr="00712560">
        <w:rPr>
          <w:rFonts w:ascii="David" w:hAnsi="David" w:cs="David" w:hint="cs"/>
          <w:sz w:val="24"/>
          <w:szCs w:val="24"/>
          <w:rtl/>
        </w:rPr>
        <w:t>נטרול אדם בודד בתוך קהל מתוך כוונה לייצר הרתעה ולבצע מעצר. טווח ההפעלה של אמצעי זה הינו מטווח קרוב עד רחוק כאשר טווח האפקט המוגדר הינו נקודתי או מקומי כתלות בסוג מחולל האפקט.</w:t>
      </w:r>
    </w:p>
    <w:p w14:paraId="24E912B8" w14:textId="77777777" w:rsidR="00193D00" w:rsidRPr="00712560" w:rsidRDefault="0032320A" w:rsidP="007709A5">
      <w:pPr>
        <w:pStyle w:val="af2"/>
        <w:numPr>
          <w:ilvl w:val="3"/>
          <w:numId w:val="1"/>
        </w:numPr>
        <w:spacing w:after="0" w:line="360" w:lineRule="auto"/>
        <w:jc w:val="both"/>
        <w:rPr>
          <w:rFonts w:ascii="David" w:hAnsi="David" w:cs="David"/>
          <w:b/>
          <w:bCs/>
          <w:sz w:val="24"/>
          <w:szCs w:val="24"/>
        </w:rPr>
      </w:pPr>
      <w:r w:rsidRPr="00712560">
        <w:rPr>
          <w:rFonts w:ascii="David" w:hAnsi="David" w:cs="David" w:hint="cs"/>
          <w:b/>
          <w:bCs/>
          <w:sz w:val="24"/>
          <w:szCs w:val="24"/>
          <w:rtl/>
        </w:rPr>
        <w:t>סיוע במעצר</w:t>
      </w:r>
    </w:p>
    <w:p w14:paraId="1C7FD74A" w14:textId="3D30CAFD" w:rsidR="00193D00" w:rsidRDefault="0032320A" w:rsidP="00193D00">
      <w:pPr>
        <w:pStyle w:val="af2"/>
        <w:spacing w:after="0" w:line="360" w:lineRule="auto"/>
        <w:ind w:left="706"/>
        <w:jc w:val="both"/>
        <w:rPr>
          <w:rFonts w:ascii="David" w:hAnsi="David" w:cs="David"/>
          <w:sz w:val="24"/>
          <w:szCs w:val="24"/>
          <w:rtl/>
        </w:rPr>
      </w:pPr>
      <w:r w:rsidRPr="00712560">
        <w:rPr>
          <w:rFonts w:ascii="David" w:hAnsi="David" w:cs="David" w:hint="cs"/>
          <w:sz w:val="24"/>
          <w:szCs w:val="24"/>
          <w:rtl/>
        </w:rPr>
        <w:t>נטרול אדם בודד בטווח מגע עד טווח קרוב כחלק מהפעלת כוח לביצוע מעצר, האפקט הנדרש עבור האמצעי הינו  נקודתי בטווח מגע עד מיידי קרוב.</w:t>
      </w:r>
    </w:p>
    <w:p w14:paraId="13E831AA" w14:textId="4DC613DC" w:rsidR="00BB0965" w:rsidRDefault="00BB0965" w:rsidP="00193D00">
      <w:pPr>
        <w:pStyle w:val="af2"/>
        <w:spacing w:after="0" w:line="360" w:lineRule="auto"/>
        <w:ind w:left="706"/>
        <w:jc w:val="both"/>
        <w:rPr>
          <w:rFonts w:ascii="David" w:hAnsi="David" w:cs="David"/>
          <w:sz w:val="24"/>
          <w:szCs w:val="24"/>
          <w:rtl/>
        </w:rPr>
      </w:pPr>
    </w:p>
    <w:p w14:paraId="42F4B53D" w14:textId="77777777" w:rsidR="00BB0965" w:rsidRPr="00712560" w:rsidRDefault="00BB0965" w:rsidP="00193D00">
      <w:pPr>
        <w:pStyle w:val="af2"/>
        <w:spacing w:after="0" w:line="360" w:lineRule="auto"/>
        <w:ind w:left="706"/>
        <w:jc w:val="both"/>
        <w:rPr>
          <w:rFonts w:ascii="David" w:hAnsi="David" w:cs="David"/>
          <w:sz w:val="24"/>
          <w:szCs w:val="24"/>
        </w:rPr>
      </w:pPr>
    </w:p>
    <w:p w14:paraId="6F72FF6E" w14:textId="77777777" w:rsidR="00193D00" w:rsidRPr="00712560" w:rsidRDefault="0032320A" w:rsidP="007709A5">
      <w:pPr>
        <w:pStyle w:val="af2"/>
        <w:numPr>
          <w:ilvl w:val="3"/>
          <w:numId w:val="1"/>
        </w:numPr>
        <w:spacing w:after="0" w:line="360" w:lineRule="auto"/>
        <w:jc w:val="both"/>
        <w:rPr>
          <w:rFonts w:ascii="David" w:hAnsi="David" w:cs="David"/>
          <w:b/>
          <w:bCs/>
          <w:sz w:val="24"/>
          <w:szCs w:val="24"/>
        </w:rPr>
      </w:pPr>
      <w:r w:rsidRPr="00712560">
        <w:rPr>
          <w:rFonts w:ascii="David" w:hAnsi="David" w:cs="David" w:hint="cs"/>
          <w:b/>
          <w:bCs/>
          <w:sz w:val="24"/>
          <w:szCs w:val="24"/>
          <w:rtl/>
        </w:rPr>
        <w:lastRenderedPageBreak/>
        <w:t>נטרול מתבצר</w:t>
      </w:r>
    </w:p>
    <w:p w14:paraId="29BE1F17" w14:textId="77777777" w:rsidR="00193D00" w:rsidRPr="00712560" w:rsidRDefault="0032320A" w:rsidP="00193D00">
      <w:pPr>
        <w:pStyle w:val="af2"/>
        <w:spacing w:after="0" w:line="360" w:lineRule="auto"/>
        <w:ind w:left="706"/>
        <w:jc w:val="both"/>
        <w:rPr>
          <w:rFonts w:ascii="David" w:hAnsi="David" w:cs="David"/>
          <w:sz w:val="24"/>
          <w:szCs w:val="24"/>
        </w:rPr>
      </w:pPr>
      <w:r w:rsidRPr="00712560">
        <w:rPr>
          <w:rFonts w:ascii="David" w:hAnsi="David" w:cs="David" w:hint="cs"/>
          <w:sz w:val="24"/>
          <w:szCs w:val="24"/>
          <w:rtl/>
        </w:rPr>
        <w:t>נטרול מטרה בשטח תחום וחסום לגישה ישירה, בטווח מגע עד מיידי קרוב, תוך כדי הימנעות מפגיעה ברכוש ובבלתי מעורבים. האפקט הנדרש עבור אמצעי זה הינו נקודתי או מקומי כתלות בסוג האמצעי.</w:t>
      </w:r>
    </w:p>
    <w:p w14:paraId="301B2B26" w14:textId="77777777" w:rsidR="00193D00" w:rsidRPr="00712560" w:rsidRDefault="0032320A" w:rsidP="007709A5">
      <w:pPr>
        <w:pStyle w:val="af2"/>
        <w:numPr>
          <w:ilvl w:val="2"/>
          <w:numId w:val="1"/>
        </w:numPr>
        <w:spacing w:after="0" w:line="360" w:lineRule="auto"/>
        <w:jc w:val="both"/>
        <w:rPr>
          <w:rFonts w:ascii="David" w:hAnsi="David" w:cs="David"/>
          <w:b/>
          <w:bCs/>
          <w:sz w:val="24"/>
          <w:szCs w:val="24"/>
        </w:rPr>
      </w:pPr>
      <w:r w:rsidRPr="00712560">
        <w:rPr>
          <w:rFonts w:ascii="David" w:hAnsi="David" w:cs="David" w:hint="cs"/>
          <w:b/>
          <w:bCs/>
          <w:sz w:val="24"/>
          <w:szCs w:val="24"/>
          <w:rtl/>
        </w:rPr>
        <w:t>חלוקה לקבוצות</w:t>
      </w:r>
    </w:p>
    <w:p w14:paraId="1D532EC4" w14:textId="77777777" w:rsidR="00193D00" w:rsidRPr="00712560" w:rsidRDefault="0032320A" w:rsidP="00193D00">
      <w:pPr>
        <w:pStyle w:val="af2"/>
        <w:spacing w:after="0" w:line="360" w:lineRule="auto"/>
        <w:ind w:left="0"/>
        <w:jc w:val="both"/>
        <w:rPr>
          <w:rFonts w:ascii="David" w:hAnsi="David" w:cs="David"/>
          <w:sz w:val="24"/>
          <w:szCs w:val="24"/>
          <w:rtl/>
        </w:rPr>
      </w:pPr>
      <w:r w:rsidRPr="00712560">
        <w:rPr>
          <w:rFonts w:ascii="David" w:hAnsi="David" w:cs="David" w:hint="cs"/>
          <w:sz w:val="24"/>
          <w:szCs w:val="24"/>
          <w:rtl/>
        </w:rPr>
        <w:t>על מנת לאפשר מענה מסודר בהתאם לסוג האמצעים ויכולותיהם המענה יחולק לשתי קבוצות.</w:t>
      </w:r>
    </w:p>
    <w:p w14:paraId="1B35E681" w14:textId="77777777" w:rsidR="00193D00" w:rsidRPr="00712560" w:rsidRDefault="0032320A" w:rsidP="00193D00">
      <w:pPr>
        <w:spacing w:line="360" w:lineRule="auto"/>
        <w:jc w:val="both"/>
        <w:rPr>
          <w:rFonts w:ascii="David" w:hAnsi="David" w:cs="David"/>
          <w:rtl/>
        </w:rPr>
      </w:pPr>
      <w:r w:rsidRPr="00712560">
        <w:rPr>
          <w:rFonts w:ascii="David" w:hAnsi="David" w:cs="David" w:hint="cs"/>
          <w:rtl/>
        </w:rPr>
        <w:t>חלוקה זאת מאפשרת לבחון קשת רחבה של אמצעים וטכנולוגיות ולבצע שילוב בין מגוון רחב של מערכות לטובת מציאת פתרונות מיטביים העונים על צרכי משטרת ישראל.</w:t>
      </w:r>
    </w:p>
    <w:p w14:paraId="7DD89968" w14:textId="77777777" w:rsidR="00193D00" w:rsidRPr="00712560" w:rsidRDefault="0032320A" w:rsidP="007709A5">
      <w:pPr>
        <w:pStyle w:val="af2"/>
        <w:numPr>
          <w:ilvl w:val="3"/>
          <w:numId w:val="1"/>
        </w:numPr>
        <w:spacing w:after="0" w:line="360" w:lineRule="auto"/>
        <w:jc w:val="both"/>
        <w:rPr>
          <w:rFonts w:ascii="David" w:hAnsi="David" w:cs="David"/>
          <w:b/>
          <w:bCs/>
          <w:sz w:val="24"/>
          <w:szCs w:val="24"/>
        </w:rPr>
      </w:pPr>
      <w:r w:rsidRPr="00712560">
        <w:rPr>
          <w:rFonts w:ascii="David" w:hAnsi="David" w:cs="David" w:hint="cs"/>
          <w:b/>
          <w:bCs/>
          <w:sz w:val="24"/>
          <w:szCs w:val="24"/>
          <w:rtl/>
        </w:rPr>
        <w:t>קבוצה א - משגרים:</w:t>
      </w:r>
    </w:p>
    <w:p w14:paraId="798233F9" w14:textId="77777777" w:rsidR="00193D00" w:rsidRPr="00712560" w:rsidRDefault="0032320A" w:rsidP="00193D00">
      <w:pPr>
        <w:spacing w:line="360" w:lineRule="auto"/>
        <w:jc w:val="both"/>
        <w:rPr>
          <w:rStyle w:val="af3"/>
          <w:rFonts w:ascii="David" w:hAnsi="David" w:cs="David"/>
          <w:b w:val="0"/>
          <w:bCs w:val="0"/>
          <w:color w:val="auto"/>
          <w:rtl/>
        </w:rPr>
      </w:pPr>
      <w:r w:rsidRPr="00712560">
        <w:rPr>
          <w:rStyle w:val="af3"/>
          <w:rFonts w:ascii="David" w:hAnsi="David" w:cs="David" w:hint="cs"/>
          <w:b w:val="0"/>
          <w:bCs w:val="0"/>
          <w:color w:val="auto"/>
          <w:rtl/>
        </w:rPr>
        <w:t xml:space="preserve">בקבוצה זו נכללים  </w:t>
      </w:r>
      <w:r w:rsidRPr="00712560">
        <w:rPr>
          <w:rStyle w:val="af3"/>
          <w:rFonts w:ascii="David" w:hAnsi="David" w:cs="David"/>
          <w:b w:val="0"/>
          <w:bCs w:val="0"/>
          <w:color w:val="auto"/>
          <w:rtl/>
        </w:rPr>
        <w:t>אמצעים המשמשים לשיגור</w:t>
      </w:r>
      <w:r w:rsidRPr="00712560">
        <w:rPr>
          <w:rStyle w:val="af3"/>
          <w:rFonts w:ascii="David" w:hAnsi="David" w:cs="David" w:hint="cs"/>
          <w:b w:val="0"/>
          <w:bCs w:val="0"/>
          <w:color w:val="auto"/>
          <w:rtl/>
        </w:rPr>
        <w:t xml:space="preserve">, </w:t>
      </w:r>
      <w:r w:rsidRPr="00712560">
        <w:rPr>
          <w:rStyle w:val="af3"/>
          <w:rFonts w:ascii="David" w:hAnsi="David" w:cs="David"/>
          <w:b w:val="0"/>
          <w:bCs w:val="0"/>
          <w:color w:val="auto"/>
          <w:rtl/>
        </w:rPr>
        <w:t>ירי, יישום או הפעלה של אמצעים פחות מקטלניים במגוון מתארים תצורות פעולה וטווחים.</w:t>
      </w:r>
    </w:p>
    <w:p w14:paraId="1310C7C7" w14:textId="77777777" w:rsidR="00193D00" w:rsidRDefault="0032320A" w:rsidP="00712560">
      <w:pPr>
        <w:spacing w:line="360" w:lineRule="auto"/>
        <w:jc w:val="both"/>
        <w:rPr>
          <w:rStyle w:val="af3"/>
          <w:rFonts w:ascii="David" w:hAnsi="David" w:cs="David"/>
          <w:b w:val="0"/>
          <w:bCs w:val="0"/>
          <w:color w:val="auto"/>
          <w:rtl/>
        </w:rPr>
      </w:pPr>
      <w:r w:rsidRPr="00712560">
        <w:rPr>
          <w:rStyle w:val="af3"/>
          <w:rFonts w:ascii="David" w:hAnsi="David" w:cs="David" w:hint="cs"/>
          <w:b w:val="0"/>
          <w:bCs w:val="0"/>
          <w:color w:val="auto"/>
          <w:rtl/>
        </w:rPr>
        <w:t>לשם הנוחות קיימת חלוקה לתתי קבוצות וזאת על מנת להרחיב את היריעה במתן המענה.</w:t>
      </w:r>
    </w:p>
    <w:p w14:paraId="05CCDB90" w14:textId="77777777" w:rsidR="00712560" w:rsidRDefault="00712560" w:rsidP="00712560">
      <w:pPr>
        <w:spacing w:line="360" w:lineRule="auto"/>
        <w:jc w:val="both"/>
        <w:rPr>
          <w:rStyle w:val="af3"/>
          <w:rFonts w:ascii="David" w:hAnsi="David" w:cs="David"/>
          <w:b w:val="0"/>
          <w:bCs w:val="0"/>
          <w:color w:val="auto"/>
          <w:rtl/>
        </w:rPr>
      </w:pPr>
      <w:r>
        <w:rPr>
          <w:rStyle w:val="af3"/>
          <w:rFonts w:ascii="David" w:hAnsi="David" w:cs="David" w:hint="cs"/>
          <w:b w:val="0"/>
          <w:bCs w:val="0"/>
          <w:color w:val="auto"/>
          <w:rtl/>
        </w:rPr>
        <w:t>בנספח א' יש למלא את הקבוצה והקטגוריה בהתאמה</w:t>
      </w:r>
    </w:p>
    <w:p w14:paraId="1F0FD49E" w14:textId="77777777" w:rsidR="00712560" w:rsidRPr="00712560" w:rsidRDefault="00712560" w:rsidP="00712560">
      <w:pPr>
        <w:spacing w:line="360" w:lineRule="auto"/>
        <w:jc w:val="both"/>
        <w:rPr>
          <w:rStyle w:val="af3"/>
          <w:rFonts w:ascii="David" w:hAnsi="David" w:cs="David"/>
          <w:b w:val="0"/>
          <w:bCs w:val="0"/>
          <w:color w:val="auto"/>
          <w:rtl/>
        </w:rPr>
      </w:pPr>
    </w:p>
    <w:tbl>
      <w:tblPr>
        <w:tblStyle w:val="5-1"/>
        <w:bidiVisual/>
        <w:tblW w:w="9060" w:type="dxa"/>
        <w:tblInd w:w="25" w:type="dxa"/>
        <w:tblLook w:val="04A0" w:firstRow="1" w:lastRow="0" w:firstColumn="1" w:lastColumn="0" w:noHBand="0" w:noVBand="1"/>
      </w:tblPr>
      <w:tblGrid>
        <w:gridCol w:w="3075"/>
        <w:gridCol w:w="5985"/>
      </w:tblGrid>
      <w:tr w:rsidR="00712560" w:rsidRPr="00712560" w14:paraId="722327AA" w14:textId="77777777" w:rsidTr="000A71AB">
        <w:trPr>
          <w:cnfStyle w:val="100000000000" w:firstRow="1" w:lastRow="0" w:firstColumn="0" w:lastColumn="0" w:oddVBand="0" w:evenVBand="0" w:oddHBand="0" w:evenHBand="0" w:firstRowFirstColumn="0" w:firstRowLastColumn="0" w:lastRowFirstColumn="0" w:lastRowLastColumn="0"/>
          <w:trHeight w:val="383"/>
          <w:tblHeader/>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3D5C78CE"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שם תת קבוצה</w:t>
            </w:r>
          </w:p>
        </w:tc>
        <w:tc>
          <w:tcPr>
            <w:tcW w:w="5985" w:type="dxa"/>
            <w:vAlign w:val="center"/>
          </w:tcPr>
          <w:p w14:paraId="1F9354A6" w14:textId="77777777" w:rsidR="00193D00" w:rsidRPr="00712560" w:rsidRDefault="0032320A" w:rsidP="00A57216">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rtl/>
              </w:rPr>
            </w:pPr>
            <w:r w:rsidRPr="00712560">
              <w:rPr>
                <w:rFonts w:ascii="David" w:hAnsi="David" w:cs="David" w:hint="cs"/>
                <w:color w:val="auto"/>
                <w:rtl/>
              </w:rPr>
              <w:t>תיאור</w:t>
            </w:r>
          </w:p>
        </w:tc>
      </w:tr>
      <w:tr w:rsidR="00712560" w:rsidRPr="00712560" w14:paraId="30811D3C" w14:textId="77777777" w:rsidTr="000A71AB">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49B589E9"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מטול 40/37 מ"מ</w:t>
            </w:r>
          </w:p>
        </w:tc>
        <w:tc>
          <w:tcPr>
            <w:tcW w:w="5985" w:type="dxa"/>
            <w:vAlign w:val="center"/>
          </w:tcPr>
          <w:p w14:paraId="547891E0" w14:textId="77777777" w:rsidR="00193D00" w:rsidRPr="00712560" w:rsidRDefault="0032320A" w:rsidP="00A5721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712560">
              <w:rPr>
                <w:rFonts w:ascii="David" w:hAnsi="David" w:cs="David" w:hint="cs"/>
                <w:rtl/>
              </w:rPr>
              <w:t>מטולים לתחמושת 40, 37 מ"מ או כל קוטר אחר המשמשים לשיגור תחמושת אפ"ק</w:t>
            </w:r>
          </w:p>
        </w:tc>
      </w:tr>
      <w:tr w:rsidR="00712560" w:rsidRPr="00712560" w14:paraId="09EBAA43" w14:textId="77777777" w:rsidTr="000A71AB">
        <w:trPr>
          <w:trHeight w:val="396"/>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644B5EFC"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רובים</w:t>
            </w:r>
          </w:p>
        </w:tc>
        <w:tc>
          <w:tcPr>
            <w:tcW w:w="5985" w:type="dxa"/>
            <w:vAlign w:val="center"/>
          </w:tcPr>
          <w:p w14:paraId="3A87E1BC" w14:textId="77777777" w:rsidR="00193D00" w:rsidRPr="00712560" w:rsidRDefault="0032320A" w:rsidP="00A5721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712560">
              <w:rPr>
                <w:rFonts w:ascii="David" w:hAnsi="David" w:cs="David" w:hint="cs"/>
                <w:rtl/>
              </w:rPr>
              <w:t>אמצעים המבוססים על אמל"ח סטנדרטי כמשגרי אפ"ק</w:t>
            </w:r>
          </w:p>
        </w:tc>
      </w:tr>
      <w:tr w:rsidR="00712560" w:rsidRPr="00712560" w14:paraId="6B1C5FF7" w14:textId="77777777" w:rsidTr="000A71AB">
        <w:trPr>
          <w:cnfStyle w:val="000000100000" w:firstRow="0" w:lastRow="0" w:firstColumn="0" w:lastColumn="0" w:oddVBand="0" w:evenVBand="0" w:oddHBand="1"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30EF9253"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משגרים פניאומטיים</w:t>
            </w:r>
          </w:p>
        </w:tc>
        <w:tc>
          <w:tcPr>
            <w:tcW w:w="5985" w:type="dxa"/>
            <w:vAlign w:val="center"/>
          </w:tcPr>
          <w:p w14:paraId="71CD46A7" w14:textId="77777777" w:rsidR="00193D00" w:rsidRPr="00712560" w:rsidRDefault="0032320A" w:rsidP="00A5721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712560">
              <w:rPr>
                <w:rFonts w:ascii="David" w:hAnsi="David" w:cs="David" w:hint="cs"/>
                <w:rtl/>
              </w:rPr>
              <w:t>משגרים המבוססים על לחץ אויר לשיגור תחמושת ייעודית</w:t>
            </w:r>
          </w:p>
        </w:tc>
      </w:tr>
      <w:tr w:rsidR="00712560" w:rsidRPr="00712560" w14:paraId="58AE3341" w14:textId="77777777" w:rsidTr="000A71AB">
        <w:trPr>
          <w:trHeight w:val="766"/>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3A9A64C4"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מערכות ניידות קרקעיות</w:t>
            </w:r>
          </w:p>
        </w:tc>
        <w:tc>
          <w:tcPr>
            <w:tcW w:w="5985" w:type="dxa"/>
            <w:vAlign w:val="center"/>
          </w:tcPr>
          <w:p w14:paraId="50188B8B" w14:textId="77777777" w:rsidR="00193D00" w:rsidRPr="00712560" w:rsidRDefault="0032320A" w:rsidP="00A5721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Pr>
            </w:pPr>
            <w:r w:rsidRPr="00712560">
              <w:rPr>
                <w:rFonts w:ascii="David" w:hAnsi="David" w:cs="David" w:hint="cs"/>
                <w:rtl/>
              </w:rPr>
              <w:t>משגרים המבוססים על בסיס כלים קרקעיים (פלטפורמות) מאוישים או נשלטים מרחוק.</w:t>
            </w:r>
          </w:p>
        </w:tc>
      </w:tr>
      <w:tr w:rsidR="00712560" w:rsidRPr="00712560" w14:paraId="0F6E0E4D" w14:textId="77777777" w:rsidTr="000A71AB">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2DF123B3"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מערכות ניידות מוטסות</w:t>
            </w:r>
          </w:p>
        </w:tc>
        <w:tc>
          <w:tcPr>
            <w:tcW w:w="5985" w:type="dxa"/>
            <w:vAlign w:val="center"/>
          </w:tcPr>
          <w:p w14:paraId="16F350C3" w14:textId="77777777" w:rsidR="00193D00" w:rsidRPr="00712560" w:rsidRDefault="0032320A" w:rsidP="00A5721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712560">
              <w:rPr>
                <w:rFonts w:ascii="David" w:hAnsi="David" w:cs="David" w:hint="cs"/>
                <w:rtl/>
              </w:rPr>
              <w:t>משגרים המבוססים על כלים מוטסים (פלטפורמות) מאוישים או נשלטים מרחוק.</w:t>
            </w:r>
          </w:p>
        </w:tc>
      </w:tr>
      <w:tr w:rsidR="00712560" w:rsidRPr="00712560" w14:paraId="6AC0A1D8" w14:textId="77777777" w:rsidTr="000A71AB">
        <w:trPr>
          <w:trHeight w:val="780"/>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0C276210"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מערכות קבועות</w:t>
            </w:r>
          </w:p>
        </w:tc>
        <w:tc>
          <w:tcPr>
            <w:tcW w:w="5985" w:type="dxa"/>
            <w:vAlign w:val="center"/>
          </w:tcPr>
          <w:p w14:paraId="5DE9BB3B" w14:textId="77777777" w:rsidR="00193D00" w:rsidRPr="00712560" w:rsidRDefault="0032320A" w:rsidP="00A5721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Pr>
            </w:pPr>
            <w:r w:rsidRPr="00712560">
              <w:rPr>
                <w:rFonts w:ascii="David" w:hAnsi="David" w:cs="David" w:hint="cs"/>
                <w:rtl/>
              </w:rPr>
              <w:t>מערכות להגנת אתרים (ניתן להוסיף תת קבוצה בהתאם למענה).</w:t>
            </w:r>
          </w:p>
        </w:tc>
      </w:tr>
      <w:tr w:rsidR="00712560" w:rsidRPr="00712560" w14:paraId="101BA161" w14:textId="77777777" w:rsidTr="000A71AB">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7B0DCC62"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מערכות אישיות</w:t>
            </w:r>
          </w:p>
        </w:tc>
        <w:tc>
          <w:tcPr>
            <w:tcW w:w="5985" w:type="dxa"/>
            <w:vAlign w:val="center"/>
          </w:tcPr>
          <w:p w14:paraId="5B66C18A" w14:textId="77777777" w:rsidR="00193D00" w:rsidRPr="00712560" w:rsidRDefault="0032320A" w:rsidP="00A5721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712560">
              <w:rPr>
                <w:rFonts w:ascii="David" w:hAnsi="David" w:cs="David" w:hint="cs"/>
                <w:rtl/>
              </w:rPr>
              <w:t>מערכות המשמשות לשימוש אישי למטרת נטרול חשוד או סיוע במעצר.</w:t>
            </w:r>
          </w:p>
        </w:tc>
      </w:tr>
      <w:tr w:rsidR="00712560" w:rsidRPr="00712560" w14:paraId="4685F2BB" w14:textId="77777777" w:rsidTr="000A71AB">
        <w:trPr>
          <w:trHeight w:val="383"/>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0F0ABC57"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מערכות תומכות</w:t>
            </w:r>
          </w:p>
        </w:tc>
        <w:tc>
          <w:tcPr>
            <w:tcW w:w="5985" w:type="dxa"/>
            <w:vAlign w:val="center"/>
          </w:tcPr>
          <w:p w14:paraId="29E80EA1" w14:textId="77777777" w:rsidR="00193D00" w:rsidRPr="00712560" w:rsidRDefault="0032320A" w:rsidP="00A5721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712560">
              <w:rPr>
                <w:rFonts w:ascii="David" w:hAnsi="David" w:cs="David" w:hint="cs"/>
                <w:rtl/>
              </w:rPr>
              <w:t>אביזרים מסייעים לסימון, איכון והגברת דיוק או תמיכה אחרת לאפ"ק לשם הגברת אפקט השימוש באמצעי האפ"ק.</w:t>
            </w:r>
          </w:p>
        </w:tc>
      </w:tr>
      <w:tr w:rsidR="00712560" w:rsidRPr="00712560" w14:paraId="42096D26" w14:textId="77777777" w:rsidTr="000A71AB">
        <w:trPr>
          <w:cnfStyle w:val="000000100000" w:firstRow="0" w:lastRow="0" w:firstColumn="0" w:lastColumn="0" w:oddVBand="0" w:evenVBand="0" w:oddHBand="1"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3075" w:type="dxa"/>
            <w:vAlign w:val="center"/>
          </w:tcPr>
          <w:p w14:paraId="1BBDCB46" w14:textId="77777777" w:rsidR="00193D00" w:rsidRPr="00712560" w:rsidRDefault="0032320A" w:rsidP="00A57216">
            <w:pPr>
              <w:spacing w:line="360" w:lineRule="auto"/>
              <w:rPr>
                <w:rFonts w:ascii="David" w:hAnsi="David" w:cs="David"/>
                <w:color w:val="auto"/>
                <w:rtl/>
              </w:rPr>
            </w:pPr>
            <w:r w:rsidRPr="00712560">
              <w:rPr>
                <w:rFonts w:ascii="David" w:hAnsi="David" w:cs="David" w:hint="cs"/>
                <w:color w:val="auto"/>
                <w:rtl/>
              </w:rPr>
              <w:t>אחר</w:t>
            </w:r>
          </w:p>
        </w:tc>
        <w:tc>
          <w:tcPr>
            <w:tcW w:w="5985" w:type="dxa"/>
            <w:vAlign w:val="center"/>
          </w:tcPr>
          <w:p w14:paraId="5B2C0004" w14:textId="77777777" w:rsidR="00193D00" w:rsidRPr="00712560" w:rsidRDefault="0032320A" w:rsidP="00A5721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712560">
              <w:rPr>
                <w:rFonts w:ascii="David" w:hAnsi="David" w:cs="David" w:hint="cs"/>
                <w:rtl/>
              </w:rPr>
              <w:t xml:space="preserve">כל </w:t>
            </w:r>
            <w:r w:rsidRPr="00712560">
              <w:rPr>
                <w:rFonts w:ascii="David" w:hAnsi="David" w:cs="David"/>
                <w:rtl/>
              </w:rPr>
              <w:t>אמצעי או טכנולוגיה</w:t>
            </w:r>
            <w:r w:rsidRPr="00712560">
              <w:rPr>
                <w:rFonts w:ascii="David" w:hAnsi="David" w:cs="David" w:hint="cs"/>
                <w:rtl/>
              </w:rPr>
              <w:t xml:space="preserve"> ליישום אשר איננו נכלל ברשימה</w:t>
            </w:r>
          </w:p>
        </w:tc>
      </w:tr>
    </w:tbl>
    <w:p w14:paraId="7EAD2085" w14:textId="77777777" w:rsidR="00193D00" w:rsidRDefault="00193D00" w:rsidP="00193D00">
      <w:pPr>
        <w:spacing w:line="360" w:lineRule="auto"/>
        <w:rPr>
          <w:rFonts w:ascii="David" w:hAnsi="David" w:cs="David"/>
          <w:rtl/>
        </w:rPr>
      </w:pPr>
    </w:p>
    <w:p w14:paraId="52C586BA" w14:textId="77777777" w:rsidR="00712560" w:rsidRDefault="00712560" w:rsidP="00193D00">
      <w:pPr>
        <w:spacing w:line="360" w:lineRule="auto"/>
        <w:rPr>
          <w:rFonts w:ascii="David" w:hAnsi="David" w:cs="David"/>
          <w:rtl/>
        </w:rPr>
      </w:pPr>
    </w:p>
    <w:p w14:paraId="7ECE6382" w14:textId="77777777" w:rsidR="00712560" w:rsidRDefault="00712560" w:rsidP="00193D00">
      <w:pPr>
        <w:spacing w:line="360" w:lineRule="auto"/>
        <w:rPr>
          <w:rFonts w:ascii="David" w:hAnsi="David" w:cs="David"/>
          <w:rtl/>
        </w:rPr>
      </w:pPr>
    </w:p>
    <w:p w14:paraId="4ECC7F8A" w14:textId="77777777" w:rsidR="00712560" w:rsidRDefault="00712560" w:rsidP="00193D00">
      <w:pPr>
        <w:spacing w:line="360" w:lineRule="auto"/>
        <w:rPr>
          <w:rFonts w:ascii="David" w:hAnsi="David" w:cs="David"/>
          <w:rtl/>
        </w:rPr>
      </w:pPr>
    </w:p>
    <w:p w14:paraId="1645C127" w14:textId="77777777" w:rsidR="00712560" w:rsidRDefault="00712560" w:rsidP="00193D00">
      <w:pPr>
        <w:spacing w:line="360" w:lineRule="auto"/>
        <w:rPr>
          <w:rFonts w:ascii="David" w:hAnsi="David" w:cs="David"/>
          <w:rtl/>
        </w:rPr>
      </w:pPr>
    </w:p>
    <w:p w14:paraId="49E575D5" w14:textId="77777777" w:rsidR="00193D00" w:rsidRPr="00712560" w:rsidRDefault="0032320A" w:rsidP="007709A5">
      <w:pPr>
        <w:pStyle w:val="af2"/>
        <w:numPr>
          <w:ilvl w:val="3"/>
          <w:numId w:val="1"/>
        </w:numPr>
        <w:spacing w:after="0" w:line="360" w:lineRule="auto"/>
        <w:rPr>
          <w:rFonts w:ascii="David" w:hAnsi="David" w:cs="David"/>
          <w:b/>
          <w:bCs/>
          <w:sz w:val="24"/>
          <w:szCs w:val="24"/>
        </w:rPr>
      </w:pPr>
      <w:r w:rsidRPr="00712560">
        <w:rPr>
          <w:rFonts w:ascii="David" w:hAnsi="David" w:cs="David" w:hint="cs"/>
          <w:b/>
          <w:bCs/>
          <w:sz w:val="24"/>
          <w:szCs w:val="24"/>
          <w:rtl/>
        </w:rPr>
        <w:lastRenderedPageBreak/>
        <w:t>קבוצה ב'- תחמושת</w:t>
      </w:r>
      <w:r w:rsidR="00E07F34">
        <w:rPr>
          <w:rFonts w:ascii="David" w:hAnsi="David" w:cs="David" w:hint="cs"/>
          <w:b/>
          <w:bCs/>
          <w:sz w:val="24"/>
          <w:szCs w:val="24"/>
          <w:rtl/>
        </w:rPr>
        <w:t xml:space="preserve"> ומחוללי אפקט</w:t>
      </w:r>
      <w:r w:rsidRPr="00712560">
        <w:rPr>
          <w:rFonts w:ascii="David" w:hAnsi="David" w:cs="David" w:hint="cs"/>
          <w:b/>
          <w:bCs/>
          <w:sz w:val="24"/>
          <w:szCs w:val="24"/>
          <w:rtl/>
        </w:rPr>
        <w:t>:</w:t>
      </w:r>
    </w:p>
    <w:p w14:paraId="02E63849" w14:textId="77777777" w:rsidR="00193D00" w:rsidRPr="00712560" w:rsidRDefault="0032320A" w:rsidP="00193D00">
      <w:pPr>
        <w:spacing w:line="360" w:lineRule="auto"/>
        <w:rPr>
          <w:rStyle w:val="af3"/>
          <w:rFonts w:ascii="David" w:hAnsi="David" w:cs="David"/>
          <w:b w:val="0"/>
          <w:bCs w:val="0"/>
          <w:color w:val="auto"/>
          <w:rtl/>
        </w:rPr>
      </w:pPr>
      <w:r w:rsidRPr="00712560">
        <w:rPr>
          <w:rFonts w:ascii="David" w:hAnsi="David" w:cs="David" w:hint="cs"/>
          <w:rtl/>
        </w:rPr>
        <w:t>בקבוצה זו נכללים</w:t>
      </w:r>
      <w:r w:rsidRPr="00712560">
        <w:rPr>
          <w:rStyle w:val="af3"/>
          <w:rFonts w:ascii="David" w:hAnsi="David" w:cs="David" w:hint="cs"/>
          <w:b w:val="0"/>
          <w:bCs w:val="0"/>
          <w:color w:val="auto"/>
          <w:rtl/>
        </w:rPr>
        <w:t xml:space="preserve"> </w:t>
      </w:r>
      <w:r w:rsidR="00712560" w:rsidRPr="00712560">
        <w:rPr>
          <w:rStyle w:val="af3"/>
          <w:rFonts w:ascii="David" w:hAnsi="David" w:cs="David" w:hint="cs"/>
          <w:b w:val="0"/>
          <w:bCs w:val="0"/>
          <w:color w:val="auto"/>
          <w:rtl/>
        </w:rPr>
        <w:t>תחמושת</w:t>
      </w:r>
      <w:r w:rsidRPr="00712560">
        <w:rPr>
          <w:rStyle w:val="af3"/>
          <w:rFonts w:ascii="David" w:hAnsi="David" w:cs="David"/>
          <w:b w:val="0"/>
          <w:bCs w:val="0"/>
          <w:color w:val="auto"/>
          <w:rtl/>
        </w:rPr>
        <w:t xml:space="preserve"> למשגרים או לשימוש אישי כאמצעי או מחוללי אפקט פחות מקטלני.</w:t>
      </w:r>
    </w:p>
    <w:p w14:paraId="5509FC12" w14:textId="77777777" w:rsidR="00193D00" w:rsidRDefault="0032320A" w:rsidP="00193D00">
      <w:pPr>
        <w:spacing w:line="360" w:lineRule="auto"/>
        <w:rPr>
          <w:rStyle w:val="af3"/>
          <w:rFonts w:ascii="David" w:hAnsi="David" w:cs="David"/>
          <w:b w:val="0"/>
          <w:bCs w:val="0"/>
          <w:color w:val="auto"/>
          <w:rtl/>
        </w:rPr>
      </w:pPr>
      <w:r w:rsidRPr="00712560">
        <w:rPr>
          <w:rStyle w:val="af3"/>
          <w:rFonts w:ascii="David" w:hAnsi="David" w:cs="David" w:hint="cs"/>
          <w:b w:val="0"/>
          <w:bCs w:val="0"/>
          <w:color w:val="auto"/>
          <w:rtl/>
        </w:rPr>
        <w:t xml:space="preserve">לשם הנוחות קיימת חלוקה לתתי קבוצות וזאת על מנת להרחיב את היריעה במתן המענה. </w:t>
      </w:r>
    </w:p>
    <w:p w14:paraId="7B18172E" w14:textId="77777777" w:rsidR="00712560" w:rsidRPr="00712560" w:rsidRDefault="00712560" w:rsidP="00712560">
      <w:pPr>
        <w:spacing w:line="360" w:lineRule="auto"/>
        <w:jc w:val="both"/>
        <w:rPr>
          <w:rStyle w:val="af3"/>
          <w:rFonts w:ascii="David" w:hAnsi="David" w:cs="David"/>
          <w:b w:val="0"/>
          <w:bCs w:val="0"/>
          <w:color w:val="auto"/>
          <w:rtl/>
        </w:rPr>
      </w:pPr>
      <w:r>
        <w:rPr>
          <w:rStyle w:val="af3"/>
          <w:rFonts w:ascii="David" w:hAnsi="David" w:cs="David" w:hint="cs"/>
          <w:b w:val="0"/>
          <w:bCs w:val="0"/>
          <w:color w:val="auto"/>
          <w:rtl/>
        </w:rPr>
        <w:t>בנספח א' יש למלא את הקבוצה והקטגוריה בהתאמה</w:t>
      </w:r>
      <w:r w:rsidR="00540416">
        <w:rPr>
          <w:rStyle w:val="af3"/>
          <w:rFonts w:ascii="David" w:hAnsi="David" w:cs="David" w:hint="cs"/>
          <w:b w:val="0"/>
          <w:bCs w:val="0"/>
          <w:color w:val="auto"/>
          <w:rtl/>
        </w:rPr>
        <w:t>.</w:t>
      </w:r>
    </w:p>
    <w:p w14:paraId="663E2BFB" w14:textId="77777777" w:rsidR="00193D00" w:rsidRPr="00712560" w:rsidRDefault="00193D00" w:rsidP="00193D00">
      <w:pPr>
        <w:spacing w:line="360" w:lineRule="auto"/>
        <w:rPr>
          <w:rFonts w:ascii="David" w:hAnsi="David" w:cs="David"/>
          <w:rtl/>
        </w:rPr>
      </w:pPr>
    </w:p>
    <w:tbl>
      <w:tblPr>
        <w:tblStyle w:val="5-1"/>
        <w:bidiVisual/>
        <w:tblW w:w="0" w:type="auto"/>
        <w:tblInd w:w="40" w:type="dxa"/>
        <w:tblLook w:val="04A0" w:firstRow="1" w:lastRow="0" w:firstColumn="1" w:lastColumn="0" w:noHBand="0" w:noVBand="1"/>
      </w:tblPr>
      <w:tblGrid>
        <w:gridCol w:w="2316"/>
        <w:gridCol w:w="6690"/>
      </w:tblGrid>
      <w:tr w:rsidR="00712560" w:rsidRPr="00712560" w14:paraId="1E2C5F21" w14:textId="77777777" w:rsidTr="000A71AB">
        <w:trPr>
          <w:cnfStyle w:val="100000000000" w:firstRow="1" w:lastRow="0" w:firstColumn="0" w:lastColumn="0" w:oddVBand="0" w:evenVBand="0" w:oddHBand="0" w:evenHBand="0" w:firstRowFirstColumn="0" w:firstRowLastColumn="0" w:lastRowFirstColumn="0" w:lastRowLastColumn="0"/>
          <w:trHeight w:val="322"/>
          <w:tblHeader/>
        </w:trPr>
        <w:tc>
          <w:tcPr>
            <w:cnfStyle w:val="001000000000" w:firstRow="0" w:lastRow="0" w:firstColumn="1" w:lastColumn="0" w:oddVBand="0" w:evenVBand="0" w:oddHBand="0" w:evenHBand="0" w:firstRowFirstColumn="0" w:firstRowLastColumn="0" w:lastRowFirstColumn="0" w:lastRowLastColumn="0"/>
            <w:tcW w:w="2316" w:type="dxa"/>
          </w:tcPr>
          <w:p w14:paraId="7A2A2827"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שם תת קבוצה</w:t>
            </w:r>
          </w:p>
        </w:tc>
        <w:tc>
          <w:tcPr>
            <w:tcW w:w="6690" w:type="dxa"/>
          </w:tcPr>
          <w:p w14:paraId="3E53568E" w14:textId="77777777" w:rsidR="00193D00" w:rsidRPr="00712560" w:rsidRDefault="0032320A" w:rsidP="00A57216">
            <w:pPr>
              <w:pStyle w:val="af2"/>
              <w:spacing w:after="0" w:line="360" w:lineRule="auto"/>
              <w:ind w:left="0"/>
              <w:cnfStyle w:val="100000000000" w:firstRow="1" w:lastRow="0" w:firstColumn="0" w:lastColumn="0" w:oddVBand="0" w:evenVBand="0" w:oddHBand="0" w:evenHBand="0" w:firstRowFirstColumn="0" w:firstRowLastColumn="0" w:lastRowFirstColumn="0" w:lastRowLastColumn="0"/>
              <w:rPr>
                <w:rFonts w:ascii="David" w:hAnsi="David" w:cs="David"/>
                <w:color w:val="auto"/>
                <w:sz w:val="24"/>
                <w:szCs w:val="24"/>
                <w:rtl/>
              </w:rPr>
            </w:pPr>
            <w:r w:rsidRPr="00712560">
              <w:rPr>
                <w:rFonts w:ascii="David" w:hAnsi="David" w:cs="David" w:hint="cs"/>
                <w:color w:val="auto"/>
                <w:sz w:val="24"/>
                <w:szCs w:val="24"/>
                <w:rtl/>
              </w:rPr>
              <w:t>תיאור</w:t>
            </w:r>
          </w:p>
        </w:tc>
      </w:tr>
      <w:tr w:rsidR="00712560" w:rsidRPr="00712560" w14:paraId="4D3DFFEB" w14:textId="77777777" w:rsidTr="000A71AB">
        <w:trPr>
          <w:cnfStyle w:val="000000100000" w:firstRow="0" w:lastRow="0" w:firstColumn="0" w:lastColumn="0" w:oddVBand="0" w:evenVBand="0" w:oddHBand="1" w:evenHBand="0" w:firstRowFirstColumn="0" w:firstRowLastColumn="0" w:lastRowFirstColumn="0" w:lastRowLastColumn="0"/>
          <w:trHeight w:val="976"/>
        </w:trPr>
        <w:tc>
          <w:tcPr>
            <w:cnfStyle w:val="001000000000" w:firstRow="0" w:lastRow="0" w:firstColumn="1" w:lastColumn="0" w:oddVBand="0" w:evenVBand="0" w:oddHBand="0" w:evenHBand="0" w:firstRowFirstColumn="0" w:firstRowLastColumn="0" w:lastRowFirstColumn="0" w:lastRowLastColumn="0"/>
            <w:tcW w:w="2316" w:type="dxa"/>
          </w:tcPr>
          <w:p w14:paraId="274A2ACA"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חומר מגרה</w:t>
            </w:r>
          </w:p>
        </w:tc>
        <w:tc>
          <w:tcPr>
            <w:tcW w:w="6690" w:type="dxa"/>
          </w:tcPr>
          <w:p w14:paraId="63584AE4" w14:textId="77777777" w:rsidR="00193D00" w:rsidRPr="00712560" w:rsidRDefault="0032320A" w:rsidP="00A5721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712560">
              <w:rPr>
                <w:rFonts w:ascii="David" w:hAnsi="David" w:cs="David" w:hint="cs"/>
                <w:rtl/>
              </w:rPr>
              <w:t xml:space="preserve">חומר כימי היוצר תגובת גירוי במטרה המסיחה את הדעת ו/או מונעת המשך פעילות. תחת קבוצה זאת ניתן למצוא חומרים כגון </w:t>
            </w:r>
            <w:r w:rsidRPr="00712560">
              <w:rPr>
                <w:rFonts w:ascii="David" w:hAnsi="David" w:cs="David" w:hint="cs"/>
              </w:rPr>
              <w:t>OC</w:t>
            </w:r>
            <w:r w:rsidRPr="00712560">
              <w:rPr>
                <w:rFonts w:ascii="David" w:hAnsi="David" w:cs="David" w:hint="cs"/>
                <w:rtl/>
              </w:rPr>
              <w:t xml:space="preserve">, </w:t>
            </w:r>
            <w:r w:rsidRPr="00712560">
              <w:rPr>
                <w:rFonts w:ascii="David" w:hAnsi="David" w:cs="David" w:hint="cs"/>
              </w:rPr>
              <w:t>CS</w:t>
            </w:r>
            <w:r w:rsidRPr="00712560">
              <w:rPr>
                <w:rFonts w:ascii="David" w:hAnsi="David" w:cs="David" w:hint="cs"/>
                <w:rtl/>
              </w:rPr>
              <w:t xml:space="preserve"> ו </w:t>
            </w:r>
            <w:r w:rsidRPr="00712560">
              <w:rPr>
                <w:rFonts w:ascii="David" w:hAnsi="David" w:cs="David" w:hint="cs"/>
              </w:rPr>
              <w:t>PAVA</w:t>
            </w:r>
            <w:r w:rsidRPr="00712560">
              <w:rPr>
                <w:rFonts w:ascii="David" w:hAnsi="David" w:cs="David" w:hint="cs"/>
                <w:rtl/>
              </w:rPr>
              <w:t>.</w:t>
            </w:r>
          </w:p>
        </w:tc>
      </w:tr>
      <w:tr w:rsidR="00712560" w:rsidRPr="00712560" w14:paraId="2EFEE946" w14:textId="77777777" w:rsidTr="000A71AB">
        <w:trPr>
          <w:trHeight w:val="643"/>
        </w:trPr>
        <w:tc>
          <w:tcPr>
            <w:cnfStyle w:val="001000000000" w:firstRow="0" w:lastRow="0" w:firstColumn="1" w:lastColumn="0" w:oddVBand="0" w:evenVBand="0" w:oddHBand="0" w:evenHBand="0" w:firstRowFirstColumn="0" w:firstRowLastColumn="0" w:lastRowFirstColumn="0" w:lastRowLastColumn="0"/>
            <w:tcW w:w="2316" w:type="dxa"/>
          </w:tcPr>
          <w:p w14:paraId="5E8FB435"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ריח</w:t>
            </w:r>
          </w:p>
        </w:tc>
        <w:tc>
          <w:tcPr>
            <w:tcW w:w="6690" w:type="dxa"/>
          </w:tcPr>
          <w:p w14:paraId="4A014D4A" w14:textId="77777777" w:rsidR="00193D00" w:rsidRPr="00712560" w:rsidRDefault="0032320A" w:rsidP="00A5721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712560">
              <w:rPr>
                <w:rFonts w:ascii="David" w:hAnsi="David" w:cs="David" w:hint="cs"/>
                <w:rtl/>
              </w:rPr>
              <w:t>חומר בעל ריח חריף המסיח את הדעת ו/או מונע המשך פעילות</w:t>
            </w:r>
          </w:p>
        </w:tc>
      </w:tr>
      <w:tr w:rsidR="00712560" w:rsidRPr="00712560" w14:paraId="23717300" w14:textId="77777777" w:rsidTr="000A71AB">
        <w:trPr>
          <w:cnfStyle w:val="000000100000" w:firstRow="0" w:lastRow="0" w:firstColumn="0" w:lastColumn="0" w:oddVBand="0" w:evenVBand="0" w:oddHBand="1" w:evenHBand="0" w:firstRowFirstColumn="0" w:firstRowLastColumn="0" w:lastRowFirstColumn="0" w:lastRowLastColumn="0"/>
          <w:trHeight w:val="976"/>
        </w:trPr>
        <w:tc>
          <w:tcPr>
            <w:cnfStyle w:val="001000000000" w:firstRow="0" w:lastRow="0" w:firstColumn="1" w:lastColumn="0" w:oddVBand="0" w:evenVBand="0" w:oddHBand="0" w:evenHBand="0" w:firstRowFirstColumn="0" w:firstRowLastColumn="0" w:lastRowFirstColumn="0" w:lastRowLastColumn="0"/>
            <w:tcW w:w="2316" w:type="dxa"/>
          </w:tcPr>
          <w:p w14:paraId="0447F0A9"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קינטי</w:t>
            </w:r>
          </w:p>
        </w:tc>
        <w:tc>
          <w:tcPr>
            <w:tcW w:w="6690" w:type="dxa"/>
          </w:tcPr>
          <w:p w14:paraId="56E828C8" w14:textId="77777777" w:rsidR="00193D00" w:rsidRPr="00712560" w:rsidRDefault="0032320A" w:rsidP="00A57216">
            <w:pPr>
              <w:pStyle w:val="af2"/>
              <w:spacing w:after="0" w:line="360" w:lineRule="auto"/>
              <w:ind w:left="0"/>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712560">
              <w:rPr>
                <w:rFonts w:ascii="David" w:hAnsi="David" w:cs="David" w:hint="cs"/>
                <w:sz w:val="24"/>
                <w:szCs w:val="24"/>
                <w:rtl/>
              </w:rPr>
              <w:t>אמצעי בעל אפקט נקודתי מוכוון שאנרגית הפגיעה שלו גורמת לכאב המסיח את הדעת ו/או מונע המשך פעילות ללא פגיעה קטלנית או בלתי הפיכה.</w:t>
            </w:r>
          </w:p>
        </w:tc>
      </w:tr>
      <w:tr w:rsidR="00712560" w:rsidRPr="00712560" w14:paraId="573EAA62" w14:textId="77777777" w:rsidTr="000A71AB">
        <w:trPr>
          <w:trHeight w:val="643"/>
        </w:trPr>
        <w:tc>
          <w:tcPr>
            <w:cnfStyle w:val="001000000000" w:firstRow="0" w:lastRow="0" w:firstColumn="1" w:lastColumn="0" w:oddVBand="0" w:evenVBand="0" w:oddHBand="0" w:evenHBand="0" w:firstRowFirstColumn="0" w:firstRowLastColumn="0" w:lastRowFirstColumn="0" w:lastRowLastColumn="0"/>
            <w:tcW w:w="2316" w:type="dxa"/>
          </w:tcPr>
          <w:p w14:paraId="52558185"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חשמלי</w:t>
            </w:r>
          </w:p>
        </w:tc>
        <w:tc>
          <w:tcPr>
            <w:tcW w:w="6690" w:type="dxa"/>
          </w:tcPr>
          <w:p w14:paraId="35569FD6" w14:textId="77777777" w:rsidR="00193D00" w:rsidRPr="00712560" w:rsidRDefault="0032320A" w:rsidP="00A57216">
            <w:pPr>
              <w:pStyle w:val="af2"/>
              <w:spacing w:after="0" w:line="360" w:lineRule="auto"/>
              <w:ind w:left="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712560">
              <w:rPr>
                <w:rFonts w:ascii="David" w:hAnsi="David" w:cs="David" w:hint="cs"/>
                <w:sz w:val="24"/>
                <w:szCs w:val="24"/>
                <w:rtl/>
              </w:rPr>
              <w:t xml:space="preserve">אמצעי המאפשר הסחת דעת ונטרול מטרה ע"י הלם הנובע מזרם חשמלי. </w:t>
            </w:r>
          </w:p>
        </w:tc>
      </w:tr>
      <w:tr w:rsidR="00712560" w:rsidRPr="00712560" w14:paraId="2AE88128" w14:textId="77777777" w:rsidTr="000A71AB">
        <w:trPr>
          <w:cnfStyle w:val="000000100000" w:firstRow="0" w:lastRow="0" w:firstColumn="0" w:lastColumn="0" w:oddVBand="0" w:evenVBand="0" w:oddHBand="1" w:evenHBand="0" w:firstRowFirstColumn="0" w:firstRowLastColumn="0" w:lastRowFirstColumn="0" w:lastRowLastColumn="0"/>
          <w:trHeight w:val="976"/>
        </w:trPr>
        <w:tc>
          <w:tcPr>
            <w:cnfStyle w:val="001000000000" w:firstRow="0" w:lastRow="0" w:firstColumn="1" w:lastColumn="0" w:oddVBand="0" w:evenVBand="0" w:oddHBand="0" w:evenHBand="0" w:firstRowFirstColumn="0" w:firstRowLastColumn="0" w:lastRowFirstColumn="0" w:lastRowLastColumn="0"/>
            <w:tcW w:w="2316" w:type="dxa"/>
          </w:tcPr>
          <w:p w14:paraId="1A1B630C"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הלם\הדף</w:t>
            </w:r>
          </w:p>
        </w:tc>
        <w:tc>
          <w:tcPr>
            <w:tcW w:w="6690" w:type="dxa"/>
          </w:tcPr>
          <w:p w14:paraId="27B376FD" w14:textId="77777777" w:rsidR="00193D00" w:rsidRPr="00712560" w:rsidRDefault="0032320A" w:rsidP="00A57216">
            <w:pPr>
              <w:pStyle w:val="af2"/>
              <w:spacing w:after="0" w:line="360" w:lineRule="auto"/>
              <w:ind w:left="0"/>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712560">
              <w:rPr>
                <w:rFonts w:ascii="David" w:hAnsi="David" w:cs="David" w:hint="cs"/>
                <w:sz w:val="24"/>
                <w:szCs w:val="24"/>
                <w:rtl/>
              </w:rPr>
              <w:t>הסחה ופגיעה ביכולת פעולה ע"י הדף\הלם הנוצר ע"י מטען פירוטכני, היוצר קול בעוצמה גבוהה. קבוצה זאת לרוב משולב עם מחוללי אפקט מקבוצת אור\הבזק כדוגמת רימוני הלם.</w:t>
            </w:r>
          </w:p>
        </w:tc>
      </w:tr>
      <w:tr w:rsidR="00712560" w:rsidRPr="00712560" w14:paraId="21AA1C26" w14:textId="77777777" w:rsidTr="000A71AB">
        <w:trPr>
          <w:trHeight w:val="1298"/>
        </w:trPr>
        <w:tc>
          <w:tcPr>
            <w:cnfStyle w:val="001000000000" w:firstRow="0" w:lastRow="0" w:firstColumn="1" w:lastColumn="0" w:oddVBand="0" w:evenVBand="0" w:oddHBand="0" w:evenHBand="0" w:firstRowFirstColumn="0" w:firstRowLastColumn="0" w:lastRowFirstColumn="0" w:lastRowLastColumn="0"/>
            <w:tcW w:w="2316" w:type="dxa"/>
          </w:tcPr>
          <w:p w14:paraId="34AFACAE"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אור\הבזק</w:t>
            </w:r>
          </w:p>
        </w:tc>
        <w:tc>
          <w:tcPr>
            <w:tcW w:w="6690" w:type="dxa"/>
          </w:tcPr>
          <w:p w14:paraId="52805E2F" w14:textId="77777777" w:rsidR="00193D00" w:rsidRPr="00712560" w:rsidRDefault="0032320A" w:rsidP="00A57216">
            <w:pPr>
              <w:pStyle w:val="af2"/>
              <w:spacing w:after="0" w:line="360" w:lineRule="auto"/>
              <w:ind w:left="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712560">
              <w:rPr>
                <w:rFonts w:ascii="David" w:hAnsi="David" w:cs="David" w:hint="cs"/>
                <w:sz w:val="24"/>
                <w:szCs w:val="24"/>
                <w:rtl/>
              </w:rPr>
              <w:t>הסחה ופגיעה ביכולת פעולה ע"י חשיפה להבזק\אור מתמשך בעוצמה גבוהה הגורם לסינוור המטרה. קבוצה זאת משולבת עם הלם/הדף בשימוש עבור רימוני הלם או לחילופין בפנסי סנוור (</w:t>
            </w:r>
            <w:r w:rsidRPr="00712560">
              <w:rPr>
                <w:rFonts w:ascii="David" w:hAnsi="David" w:cs="David" w:hint="cs"/>
                <w:sz w:val="24"/>
                <w:szCs w:val="24"/>
              </w:rPr>
              <w:t>S</w:t>
            </w:r>
            <w:r w:rsidRPr="00712560">
              <w:rPr>
                <w:rFonts w:ascii="David" w:hAnsi="David" w:cs="David"/>
                <w:sz w:val="24"/>
                <w:szCs w:val="24"/>
              </w:rPr>
              <w:t>trobe</w:t>
            </w:r>
            <w:r w:rsidRPr="00712560">
              <w:rPr>
                <w:rFonts w:ascii="David" w:hAnsi="David" w:cs="David" w:hint="cs"/>
                <w:sz w:val="24"/>
                <w:szCs w:val="24"/>
                <w:rtl/>
              </w:rPr>
              <w:t>).</w:t>
            </w:r>
          </w:p>
        </w:tc>
      </w:tr>
      <w:tr w:rsidR="00712560" w:rsidRPr="00712560" w14:paraId="447450CF" w14:textId="77777777" w:rsidTr="000A71AB">
        <w:trPr>
          <w:cnfStyle w:val="000000100000" w:firstRow="0" w:lastRow="0" w:firstColumn="0" w:lastColumn="0" w:oddVBand="0" w:evenVBand="0" w:oddHBand="1" w:evenHBand="0" w:firstRowFirstColumn="0" w:firstRowLastColumn="0" w:lastRowFirstColumn="0" w:lastRowLastColumn="0"/>
          <w:trHeight w:val="643"/>
        </w:trPr>
        <w:tc>
          <w:tcPr>
            <w:cnfStyle w:val="001000000000" w:firstRow="0" w:lastRow="0" w:firstColumn="1" w:lastColumn="0" w:oddVBand="0" w:evenVBand="0" w:oddHBand="0" w:evenHBand="0" w:firstRowFirstColumn="0" w:firstRowLastColumn="0" w:lastRowFirstColumn="0" w:lastRowLastColumn="0"/>
            <w:tcW w:w="2316" w:type="dxa"/>
          </w:tcPr>
          <w:p w14:paraId="1606A6F0"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קרינה (</w:t>
            </w:r>
            <w:r w:rsidRPr="00712560">
              <w:rPr>
                <w:rFonts w:ascii="David" w:hAnsi="David" w:cs="David" w:hint="cs"/>
                <w:color w:val="auto"/>
                <w:sz w:val="24"/>
                <w:szCs w:val="24"/>
              </w:rPr>
              <w:t>RF</w:t>
            </w:r>
            <w:r w:rsidRPr="00712560">
              <w:rPr>
                <w:rFonts w:ascii="David" w:hAnsi="David" w:cs="David" w:hint="cs"/>
                <w:color w:val="auto"/>
                <w:sz w:val="24"/>
                <w:szCs w:val="24"/>
                <w:rtl/>
              </w:rPr>
              <w:t>)</w:t>
            </w:r>
          </w:p>
        </w:tc>
        <w:tc>
          <w:tcPr>
            <w:tcW w:w="6690" w:type="dxa"/>
          </w:tcPr>
          <w:p w14:paraId="183F0375" w14:textId="77777777" w:rsidR="00193D00" w:rsidRPr="00712560" w:rsidRDefault="0032320A" w:rsidP="00A57216">
            <w:pPr>
              <w:pStyle w:val="af2"/>
              <w:spacing w:after="0" w:line="360" w:lineRule="auto"/>
              <w:ind w:left="0"/>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712560">
              <w:rPr>
                <w:rFonts w:ascii="David" w:hAnsi="David" w:cs="David" w:hint="cs"/>
                <w:sz w:val="24"/>
                <w:szCs w:val="24"/>
                <w:rtl/>
              </w:rPr>
              <w:t xml:space="preserve">הסחה ופגיעה ביכולת פעולה ע"י שימוש במחולל קרינת </w:t>
            </w:r>
            <w:r w:rsidRPr="00712560">
              <w:rPr>
                <w:rFonts w:ascii="David" w:hAnsi="David" w:cs="David" w:hint="cs"/>
                <w:sz w:val="24"/>
                <w:szCs w:val="24"/>
              </w:rPr>
              <w:t>RF</w:t>
            </w:r>
            <w:r w:rsidRPr="00712560">
              <w:rPr>
                <w:rFonts w:ascii="David" w:hAnsi="David" w:cs="David" w:hint="cs"/>
                <w:sz w:val="24"/>
                <w:szCs w:val="24"/>
                <w:rtl/>
              </w:rPr>
              <w:t xml:space="preserve"> היוצר גירוי במטרה.</w:t>
            </w:r>
          </w:p>
        </w:tc>
      </w:tr>
      <w:tr w:rsidR="00712560" w:rsidRPr="00712560" w14:paraId="5682DC9F" w14:textId="77777777" w:rsidTr="000A71AB">
        <w:trPr>
          <w:trHeight w:val="643"/>
        </w:trPr>
        <w:tc>
          <w:tcPr>
            <w:cnfStyle w:val="001000000000" w:firstRow="0" w:lastRow="0" w:firstColumn="1" w:lastColumn="0" w:oddVBand="0" w:evenVBand="0" w:oddHBand="0" w:evenHBand="0" w:firstRowFirstColumn="0" w:firstRowLastColumn="0" w:lastRowFirstColumn="0" w:lastRowLastColumn="0"/>
            <w:tcW w:w="2316" w:type="dxa"/>
          </w:tcPr>
          <w:p w14:paraId="3D4CDC9B"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קול</w:t>
            </w:r>
          </w:p>
        </w:tc>
        <w:tc>
          <w:tcPr>
            <w:tcW w:w="6690" w:type="dxa"/>
          </w:tcPr>
          <w:p w14:paraId="48B8041E" w14:textId="77777777" w:rsidR="00193D00" w:rsidRPr="00712560" w:rsidRDefault="0032320A" w:rsidP="00A57216">
            <w:pPr>
              <w:pStyle w:val="af2"/>
              <w:spacing w:after="0" w:line="360" w:lineRule="auto"/>
              <w:ind w:left="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712560">
              <w:rPr>
                <w:rFonts w:ascii="David" w:hAnsi="David" w:cs="David" w:hint="cs"/>
                <w:sz w:val="24"/>
                <w:szCs w:val="24"/>
                <w:rtl/>
              </w:rPr>
              <w:t>הסחה ויכולת בפגיעה ביכולת פעולה ע"י משדר קול כיווני בעוצמה גבוהה.</w:t>
            </w:r>
          </w:p>
        </w:tc>
      </w:tr>
      <w:tr w:rsidR="00712560" w:rsidRPr="00712560" w14:paraId="0DA84E5B" w14:textId="77777777" w:rsidTr="000A71AB">
        <w:trPr>
          <w:cnfStyle w:val="000000100000" w:firstRow="0" w:lastRow="0" w:firstColumn="0" w:lastColumn="0" w:oddVBand="0" w:evenVBand="0" w:oddHBand="1"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2316" w:type="dxa"/>
          </w:tcPr>
          <w:p w14:paraId="7556A4E9"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מניעת תנועה</w:t>
            </w:r>
          </w:p>
        </w:tc>
        <w:tc>
          <w:tcPr>
            <w:tcW w:w="6690" w:type="dxa"/>
          </w:tcPr>
          <w:p w14:paraId="18018717" w14:textId="77777777" w:rsidR="00193D00" w:rsidRPr="00712560" w:rsidRDefault="0032320A" w:rsidP="00A57216">
            <w:pPr>
              <w:pStyle w:val="af2"/>
              <w:spacing w:after="0" w:line="360" w:lineRule="auto"/>
              <w:ind w:left="0"/>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712560">
              <w:rPr>
                <w:rFonts w:ascii="David" w:hAnsi="David" w:cs="David" w:hint="cs"/>
                <w:sz w:val="24"/>
                <w:szCs w:val="24"/>
                <w:rtl/>
              </w:rPr>
              <w:t>אמצעי המונע חופש תנועה ומסיח את המטרה מהשלמת פעולה ע"י שלילת יכולת תנועה ללא פגיעה באופן קטלני או בלתי הפיך.</w:t>
            </w:r>
          </w:p>
        </w:tc>
      </w:tr>
      <w:tr w:rsidR="00712560" w:rsidRPr="00712560" w14:paraId="4F9F07A6" w14:textId="77777777" w:rsidTr="000A71AB">
        <w:trPr>
          <w:trHeight w:val="643"/>
        </w:trPr>
        <w:tc>
          <w:tcPr>
            <w:cnfStyle w:val="001000000000" w:firstRow="0" w:lastRow="0" w:firstColumn="1" w:lastColumn="0" w:oddVBand="0" w:evenVBand="0" w:oddHBand="0" w:evenHBand="0" w:firstRowFirstColumn="0" w:firstRowLastColumn="0" w:lastRowFirstColumn="0" w:lastRowLastColumn="0"/>
            <w:tcW w:w="2316" w:type="dxa"/>
          </w:tcPr>
          <w:p w14:paraId="0CD2BA1A" w14:textId="77777777" w:rsidR="00193D00" w:rsidRPr="00712560" w:rsidRDefault="0032320A" w:rsidP="00A57216">
            <w:pPr>
              <w:pStyle w:val="af2"/>
              <w:spacing w:after="0" w:line="360" w:lineRule="auto"/>
              <w:ind w:left="0"/>
              <w:rPr>
                <w:rFonts w:ascii="David" w:hAnsi="David" w:cs="David"/>
                <w:color w:val="auto"/>
                <w:sz w:val="24"/>
                <w:szCs w:val="24"/>
                <w:rtl/>
              </w:rPr>
            </w:pPr>
            <w:r w:rsidRPr="00712560">
              <w:rPr>
                <w:rFonts w:ascii="David" w:hAnsi="David" w:cs="David" w:hint="cs"/>
                <w:color w:val="auto"/>
                <w:sz w:val="24"/>
                <w:szCs w:val="24"/>
                <w:rtl/>
              </w:rPr>
              <w:t>אחר</w:t>
            </w:r>
          </w:p>
        </w:tc>
        <w:tc>
          <w:tcPr>
            <w:tcW w:w="6690" w:type="dxa"/>
          </w:tcPr>
          <w:p w14:paraId="0B3A1E09" w14:textId="77777777" w:rsidR="00193D00" w:rsidRPr="00712560" w:rsidRDefault="0032320A" w:rsidP="00A57216">
            <w:pPr>
              <w:pStyle w:val="af2"/>
              <w:spacing w:after="0" w:line="360" w:lineRule="auto"/>
              <w:ind w:left="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712560">
              <w:rPr>
                <w:rFonts w:ascii="David" w:hAnsi="David" w:cs="David" w:hint="cs"/>
                <w:sz w:val="24"/>
                <w:szCs w:val="24"/>
                <w:rtl/>
              </w:rPr>
              <w:t>כל אמצעי או טכנולוגיה מחוללת אפקט פחות מקטלני אשר איננה נכללת ברשימה.</w:t>
            </w:r>
          </w:p>
        </w:tc>
      </w:tr>
    </w:tbl>
    <w:p w14:paraId="22F556FB" w14:textId="77777777" w:rsidR="00260831" w:rsidRDefault="00260831" w:rsidP="00260831">
      <w:pPr>
        <w:pStyle w:val="a9"/>
        <w:spacing w:line="360" w:lineRule="auto"/>
        <w:ind w:left="814"/>
        <w:rPr>
          <w:sz w:val="24"/>
          <w:szCs w:val="24"/>
          <w:rtl/>
        </w:rPr>
      </w:pPr>
    </w:p>
    <w:p w14:paraId="39168F56" w14:textId="77777777" w:rsidR="00712560" w:rsidRDefault="00712560" w:rsidP="00260831">
      <w:pPr>
        <w:pStyle w:val="a9"/>
        <w:spacing w:line="360" w:lineRule="auto"/>
        <w:ind w:left="814"/>
        <w:rPr>
          <w:sz w:val="24"/>
          <w:szCs w:val="24"/>
          <w:rtl/>
        </w:rPr>
      </w:pPr>
    </w:p>
    <w:p w14:paraId="318599E7" w14:textId="77777777" w:rsidR="00712560" w:rsidRDefault="00712560" w:rsidP="00260831">
      <w:pPr>
        <w:pStyle w:val="a9"/>
        <w:spacing w:line="360" w:lineRule="auto"/>
        <w:ind w:left="814"/>
        <w:rPr>
          <w:sz w:val="24"/>
          <w:szCs w:val="24"/>
          <w:rtl/>
        </w:rPr>
      </w:pPr>
    </w:p>
    <w:p w14:paraId="320BDEBA" w14:textId="37B3557B" w:rsidR="00E07F34" w:rsidRDefault="00E07F34" w:rsidP="00260831">
      <w:pPr>
        <w:pStyle w:val="a9"/>
        <w:spacing w:line="360" w:lineRule="auto"/>
        <w:ind w:left="814"/>
        <w:rPr>
          <w:sz w:val="24"/>
          <w:szCs w:val="24"/>
          <w:rtl/>
        </w:rPr>
      </w:pPr>
    </w:p>
    <w:p w14:paraId="75E32A6B" w14:textId="26DF49CD" w:rsidR="00D91A07" w:rsidRDefault="00D91A07" w:rsidP="00260831">
      <w:pPr>
        <w:pStyle w:val="a9"/>
        <w:spacing w:line="360" w:lineRule="auto"/>
        <w:ind w:left="814"/>
        <w:rPr>
          <w:sz w:val="24"/>
          <w:szCs w:val="24"/>
          <w:rtl/>
        </w:rPr>
      </w:pPr>
    </w:p>
    <w:p w14:paraId="5F1F0BEC" w14:textId="77777777" w:rsidR="00D91A07" w:rsidRDefault="00D91A07" w:rsidP="00260831">
      <w:pPr>
        <w:pStyle w:val="a9"/>
        <w:spacing w:line="360" w:lineRule="auto"/>
        <w:ind w:left="814"/>
        <w:rPr>
          <w:sz w:val="24"/>
          <w:szCs w:val="24"/>
          <w:rtl/>
        </w:rPr>
      </w:pPr>
    </w:p>
    <w:p w14:paraId="337B5D7E" w14:textId="77777777" w:rsidR="00260831" w:rsidRPr="00712560" w:rsidRDefault="0032320A" w:rsidP="00260831">
      <w:pPr>
        <w:pStyle w:val="a9"/>
        <w:numPr>
          <w:ilvl w:val="0"/>
          <w:numId w:val="1"/>
        </w:numPr>
        <w:spacing w:line="360" w:lineRule="auto"/>
        <w:rPr>
          <w:b/>
          <w:bCs/>
          <w:sz w:val="24"/>
          <w:szCs w:val="24"/>
          <w:u w:val="single"/>
        </w:rPr>
      </w:pPr>
      <w:r w:rsidRPr="00712560">
        <w:rPr>
          <w:rFonts w:hint="cs"/>
          <w:b/>
          <w:bCs/>
          <w:sz w:val="24"/>
          <w:szCs w:val="24"/>
          <w:u w:val="single"/>
          <w:rtl/>
        </w:rPr>
        <w:lastRenderedPageBreak/>
        <w:t>הנחיות להכנת המענה ל-</w:t>
      </w:r>
      <w:r w:rsidRPr="00712560">
        <w:rPr>
          <w:b/>
          <w:bCs/>
          <w:sz w:val="24"/>
          <w:szCs w:val="24"/>
          <w:u w:val="single"/>
        </w:rPr>
        <w:t>RFI</w:t>
      </w:r>
    </w:p>
    <w:p w14:paraId="1EBE7208" w14:textId="77777777"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המשתתף יעביר נתונים כלליים (מספר ח.פ/מספר עוסק מורשה, מספר עובדים, האם המשתתף הוא היצרן ו/או סוכן בלעדי ו/או מורשה בישראל של היצרן וכיוצא בזה).</w:t>
      </w:r>
    </w:p>
    <w:p w14:paraId="0B296CC9" w14:textId="77777777" w:rsidR="00260831" w:rsidRPr="00712560" w:rsidRDefault="0032320A" w:rsidP="00260831">
      <w:pPr>
        <w:pStyle w:val="a9"/>
        <w:numPr>
          <w:ilvl w:val="1"/>
          <w:numId w:val="1"/>
        </w:numPr>
        <w:spacing w:line="360" w:lineRule="auto"/>
        <w:jc w:val="both"/>
        <w:rPr>
          <w:sz w:val="24"/>
          <w:szCs w:val="24"/>
        </w:rPr>
      </w:pPr>
      <w:r w:rsidRPr="00712560">
        <w:rPr>
          <w:sz w:val="24"/>
          <w:szCs w:val="24"/>
          <w:rtl/>
        </w:rPr>
        <w:t xml:space="preserve">תיאור </w:t>
      </w:r>
      <w:r w:rsidRPr="00712560">
        <w:rPr>
          <w:rFonts w:hint="cs"/>
          <w:sz w:val="24"/>
          <w:szCs w:val="24"/>
          <w:rtl/>
        </w:rPr>
        <w:t>העסק המשתתף</w:t>
      </w:r>
      <w:r w:rsidRPr="00712560">
        <w:rPr>
          <w:sz w:val="24"/>
          <w:szCs w:val="24"/>
          <w:rtl/>
        </w:rPr>
        <w:t xml:space="preserve"> וניסיו</w:t>
      </w:r>
      <w:r w:rsidRPr="00712560">
        <w:rPr>
          <w:rFonts w:hint="cs"/>
          <w:sz w:val="24"/>
          <w:szCs w:val="24"/>
          <w:rtl/>
        </w:rPr>
        <w:t>נו</w:t>
      </w:r>
      <w:r w:rsidRPr="00712560">
        <w:rPr>
          <w:sz w:val="24"/>
          <w:szCs w:val="24"/>
          <w:rtl/>
        </w:rPr>
        <w:t xml:space="preserve"> בתחום</w:t>
      </w:r>
      <w:r w:rsidRPr="00712560">
        <w:rPr>
          <w:rFonts w:hint="cs"/>
          <w:sz w:val="24"/>
          <w:szCs w:val="24"/>
          <w:rtl/>
        </w:rPr>
        <w:t xml:space="preserve"> לגביו מבוקש המידע</w:t>
      </w:r>
      <w:r w:rsidRPr="00712560">
        <w:rPr>
          <w:sz w:val="24"/>
          <w:szCs w:val="24"/>
          <w:rtl/>
        </w:rPr>
        <w:t>.</w:t>
      </w:r>
    </w:p>
    <w:p w14:paraId="4F3F0042" w14:textId="77777777" w:rsidR="00260831" w:rsidRPr="00712560" w:rsidRDefault="0032320A" w:rsidP="00260831">
      <w:pPr>
        <w:pStyle w:val="a9"/>
        <w:numPr>
          <w:ilvl w:val="1"/>
          <w:numId w:val="1"/>
        </w:numPr>
        <w:spacing w:line="360" w:lineRule="auto"/>
        <w:jc w:val="both"/>
        <w:rPr>
          <w:sz w:val="24"/>
          <w:szCs w:val="24"/>
          <w:rtl/>
        </w:rPr>
      </w:pPr>
      <w:r w:rsidRPr="00712560">
        <w:rPr>
          <w:sz w:val="24"/>
          <w:szCs w:val="24"/>
          <w:rtl/>
        </w:rPr>
        <w:t xml:space="preserve">תחומי פעילות </w:t>
      </w:r>
      <w:r w:rsidRPr="00712560">
        <w:rPr>
          <w:rFonts w:hint="cs"/>
          <w:sz w:val="24"/>
          <w:szCs w:val="24"/>
          <w:rtl/>
        </w:rPr>
        <w:t>העסק המשתתף/</w:t>
      </w:r>
      <w:r w:rsidRPr="00712560">
        <w:rPr>
          <w:sz w:val="24"/>
          <w:szCs w:val="24"/>
          <w:rtl/>
        </w:rPr>
        <w:t>החברה/חברות המיוצגות על ידה</w:t>
      </w:r>
      <w:r w:rsidRPr="00712560">
        <w:rPr>
          <w:rFonts w:hint="cs"/>
          <w:sz w:val="24"/>
          <w:szCs w:val="24"/>
          <w:rtl/>
        </w:rPr>
        <w:t xml:space="preserve"> </w:t>
      </w:r>
      <w:r w:rsidRPr="00712560">
        <w:rPr>
          <w:sz w:val="24"/>
          <w:szCs w:val="24"/>
          <w:rtl/>
        </w:rPr>
        <w:t>- באופן כללי/סקירה.</w:t>
      </w:r>
    </w:p>
    <w:p w14:paraId="3EF9C862" w14:textId="77777777" w:rsidR="00260831" w:rsidRPr="00712560" w:rsidRDefault="0032320A" w:rsidP="00260831">
      <w:pPr>
        <w:pStyle w:val="a9"/>
        <w:numPr>
          <w:ilvl w:val="1"/>
          <w:numId w:val="1"/>
        </w:numPr>
        <w:spacing w:line="360" w:lineRule="auto"/>
        <w:jc w:val="both"/>
        <w:rPr>
          <w:rtl/>
        </w:rPr>
      </w:pPr>
      <w:r w:rsidRPr="00712560">
        <w:rPr>
          <w:sz w:val="24"/>
          <w:szCs w:val="24"/>
          <w:rtl/>
        </w:rPr>
        <w:t xml:space="preserve">שמות ודרכי התקשרות עם נציגים רלוונטיים </w:t>
      </w:r>
      <w:r w:rsidRPr="00712560">
        <w:rPr>
          <w:rFonts w:hint="cs"/>
          <w:sz w:val="24"/>
          <w:szCs w:val="24"/>
          <w:rtl/>
        </w:rPr>
        <w:t xml:space="preserve">מטעם המשתתף </w:t>
      </w:r>
      <w:r w:rsidRPr="00712560">
        <w:rPr>
          <w:sz w:val="24"/>
          <w:szCs w:val="24"/>
          <w:rtl/>
        </w:rPr>
        <w:t>(אימיילים, טלפונים, כתובות וכד').</w:t>
      </w:r>
    </w:p>
    <w:p w14:paraId="0F891A5E" w14:textId="77777777"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המשתתף יעביר חומר בנוגע לניסיונו של היצרן בייצור ואספקת המוצר/השירות.</w:t>
      </w:r>
    </w:p>
    <w:p w14:paraId="19C5358F" w14:textId="77777777"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 xml:space="preserve">המשתתף יציין בטבלת המענה המצ"ב </w:t>
      </w:r>
      <w:r w:rsidRPr="00712560">
        <w:rPr>
          <w:rFonts w:hint="cs"/>
          <w:b/>
          <w:bCs/>
          <w:sz w:val="24"/>
          <w:szCs w:val="24"/>
          <w:u w:val="single"/>
          <w:rtl/>
        </w:rPr>
        <w:t>כנספח א'</w:t>
      </w:r>
      <w:r w:rsidRPr="00712560">
        <w:rPr>
          <w:rFonts w:hint="cs"/>
          <w:sz w:val="24"/>
          <w:szCs w:val="24"/>
          <w:rtl/>
        </w:rPr>
        <w:t xml:space="preserve"> את עמידת המוצר/שירות המוצע בקריטריונים המפורטים בנספח א'</w:t>
      </w:r>
      <w:r w:rsidR="007709A5" w:rsidRPr="00712560">
        <w:rPr>
          <w:rFonts w:hint="cs"/>
          <w:sz w:val="24"/>
          <w:szCs w:val="24"/>
          <w:rtl/>
        </w:rPr>
        <w:t xml:space="preserve"> לפי הדרישות </w:t>
      </w:r>
      <w:r w:rsidR="007709A5" w:rsidRPr="00712560">
        <w:rPr>
          <w:rFonts w:hint="cs"/>
          <w:b/>
          <w:bCs/>
          <w:sz w:val="24"/>
          <w:szCs w:val="24"/>
          <w:rtl/>
        </w:rPr>
        <w:t>בסעיף 2.3</w:t>
      </w:r>
      <w:r w:rsidRPr="00712560">
        <w:rPr>
          <w:rFonts w:hint="cs"/>
          <w:b/>
          <w:bCs/>
          <w:sz w:val="24"/>
          <w:szCs w:val="24"/>
          <w:rtl/>
        </w:rPr>
        <w:t>,</w:t>
      </w:r>
      <w:r w:rsidRPr="00712560">
        <w:rPr>
          <w:rFonts w:hint="cs"/>
          <w:sz w:val="24"/>
          <w:szCs w:val="24"/>
          <w:rtl/>
        </w:rPr>
        <w:t xml:space="preserve"> וירחיב ככל הניתן בדבר היכולות הנדרשות הקיימות במוצר/שירות</w:t>
      </w:r>
      <w:r w:rsidR="00712560">
        <w:rPr>
          <w:rFonts w:hint="cs"/>
          <w:sz w:val="24"/>
          <w:szCs w:val="24"/>
          <w:rtl/>
        </w:rPr>
        <w:t>\טכנולוגיה</w:t>
      </w:r>
      <w:r w:rsidRPr="00712560">
        <w:rPr>
          <w:rFonts w:hint="cs"/>
          <w:sz w:val="24"/>
          <w:szCs w:val="24"/>
          <w:rtl/>
        </w:rPr>
        <w:t xml:space="preserve"> לגביו ניתן המידע</w:t>
      </w:r>
      <w:r w:rsidR="00712560">
        <w:rPr>
          <w:rFonts w:hint="cs"/>
          <w:sz w:val="24"/>
          <w:szCs w:val="24"/>
          <w:rtl/>
        </w:rPr>
        <w:t>.</w:t>
      </w:r>
    </w:p>
    <w:p w14:paraId="3DA46546" w14:textId="77777777"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טבלת המענה תכיל עמודות במבנה הבא:</w:t>
      </w:r>
    </w:p>
    <w:p w14:paraId="66CDFC5A" w14:textId="77777777" w:rsidR="00260831" w:rsidRPr="00712560" w:rsidRDefault="0032320A" w:rsidP="00260831">
      <w:pPr>
        <w:pStyle w:val="a9"/>
        <w:numPr>
          <w:ilvl w:val="2"/>
          <w:numId w:val="1"/>
        </w:numPr>
        <w:spacing w:line="360" w:lineRule="auto"/>
        <w:ind w:left="1474" w:hanging="680"/>
        <w:jc w:val="both"/>
        <w:rPr>
          <w:sz w:val="24"/>
          <w:szCs w:val="24"/>
        </w:rPr>
      </w:pPr>
      <w:r w:rsidRPr="00712560">
        <w:rPr>
          <w:rFonts w:hint="cs"/>
          <w:sz w:val="24"/>
          <w:szCs w:val="24"/>
          <w:rtl/>
        </w:rPr>
        <w:t>מספר הסעיף כפי שהוא מוצג במסמך זה.</w:t>
      </w:r>
    </w:p>
    <w:p w14:paraId="0757054E" w14:textId="77777777" w:rsidR="00260831" w:rsidRPr="00712560" w:rsidRDefault="0032320A" w:rsidP="00260831">
      <w:pPr>
        <w:pStyle w:val="a9"/>
        <w:numPr>
          <w:ilvl w:val="2"/>
          <w:numId w:val="1"/>
        </w:numPr>
        <w:spacing w:line="360" w:lineRule="auto"/>
        <w:ind w:left="1474" w:hanging="680"/>
        <w:jc w:val="both"/>
        <w:rPr>
          <w:sz w:val="24"/>
          <w:szCs w:val="24"/>
        </w:rPr>
      </w:pPr>
      <w:r w:rsidRPr="00712560">
        <w:rPr>
          <w:rFonts w:hint="cs"/>
          <w:sz w:val="24"/>
          <w:szCs w:val="24"/>
          <w:rtl/>
        </w:rPr>
        <w:t>עיקר הדרישה המופיעה במסמך זה.</w:t>
      </w:r>
    </w:p>
    <w:p w14:paraId="3073376F" w14:textId="77777777" w:rsidR="00260831" w:rsidRPr="00712560" w:rsidRDefault="0032320A" w:rsidP="00AB5D9F">
      <w:pPr>
        <w:pStyle w:val="a9"/>
        <w:numPr>
          <w:ilvl w:val="2"/>
          <w:numId w:val="1"/>
        </w:numPr>
        <w:spacing w:line="360" w:lineRule="auto"/>
        <w:ind w:left="1474" w:hanging="680"/>
        <w:jc w:val="both"/>
        <w:rPr>
          <w:sz w:val="24"/>
          <w:szCs w:val="24"/>
        </w:rPr>
      </w:pPr>
      <w:r w:rsidRPr="00712560">
        <w:rPr>
          <w:rFonts w:hint="cs"/>
          <w:sz w:val="24"/>
          <w:szCs w:val="24"/>
          <w:rtl/>
        </w:rPr>
        <w:t>התאמת המוצר לדרישה</w:t>
      </w:r>
      <w:r w:rsidR="00712560">
        <w:rPr>
          <w:rFonts w:hint="cs"/>
          <w:sz w:val="24"/>
          <w:szCs w:val="24"/>
          <w:rtl/>
        </w:rPr>
        <w:t xml:space="preserve"> לפי קבוצה וקטגוריה</w:t>
      </w:r>
    </w:p>
    <w:p w14:paraId="4F227CB5" w14:textId="77777777" w:rsidR="00260831" w:rsidRDefault="0032320A" w:rsidP="00260831">
      <w:pPr>
        <w:pStyle w:val="a9"/>
        <w:numPr>
          <w:ilvl w:val="2"/>
          <w:numId w:val="1"/>
        </w:numPr>
        <w:spacing w:line="360" w:lineRule="auto"/>
        <w:ind w:left="1474" w:hanging="680"/>
        <w:jc w:val="both"/>
        <w:rPr>
          <w:sz w:val="24"/>
          <w:szCs w:val="24"/>
        </w:rPr>
      </w:pPr>
      <w:r w:rsidRPr="00712560">
        <w:rPr>
          <w:rFonts w:hint="cs"/>
          <w:sz w:val="24"/>
          <w:szCs w:val="24"/>
          <w:rtl/>
        </w:rPr>
        <w:t>פירוט עמידת המוצר/השירות בדרישות המפורטות במסמך זה.</w:t>
      </w:r>
    </w:p>
    <w:p w14:paraId="79170E5B" w14:textId="72B9F1C9" w:rsidR="00712560" w:rsidRPr="00712560" w:rsidRDefault="00712560" w:rsidP="00712560">
      <w:pPr>
        <w:pStyle w:val="a9"/>
        <w:spacing w:line="360" w:lineRule="auto"/>
        <w:ind w:left="794"/>
        <w:jc w:val="both"/>
        <w:rPr>
          <w:sz w:val="24"/>
          <w:szCs w:val="24"/>
        </w:rPr>
      </w:pPr>
      <w:r>
        <w:rPr>
          <w:rFonts w:hint="cs"/>
          <w:sz w:val="24"/>
          <w:szCs w:val="24"/>
          <w:rtl/>
        </w:rPr>
        <w:t xml:space="preserve">כמו כן יציין הספק את משך הזמן שידרש עך מנת להעמיד את המוצר לטובת </w:t>
      </w:r>
      <w:r w:rsidR="00653C30">
        <w:rPr>
          <w:rFonts w:hint="cs"/>
          <w:sz w:val="24"/>
          <w:szCs w:val="24"/>
          <w:rtl/>
        </w:rPr>
        <w:t>הצגה</w:t>
      </w:r>
      <w:r>
        <w:rPr>
          <w:rFonts w:hint="cs"/>
          <w:sz w:val="24"/>
          <w:szCs w:val="24"/>
          <w:rtl/>
        </w:rPr>
        <w:t>.</w:t>
      </w:r>
    </w:p>
    <w:p w14:paraId="048EBAC3" w14:textId="77777777" w:rsidR="00260831" w:rsidRPr="00712560" w:rsidRDefault="00260831" w:rsidP="00260831">
      <w:pPr>
        <w:pStyle w:val="a9"/>
        <w:spacing w:line="360" w:lineRule="auto"/>
        <w:ind w:left="1850" w:hanging="504"/>
        <w:rPr>
          <w:sz w:val="24"/>
          <w:szCs w:val="24"/>
        </w:rPr>
      </w:pPr>
    </w:p>
    <w:p w14:paraId="729F8E7F" w14:textId="2926366F" w:rsidR="00260831" w:rsidRPr="00712560" w:rsidRDefault="0032320A" w:rsidP="00260831">
      <w:pPr>
        <w:pStyle w:val="a9"/>
        <w:numPr>
          <w:ilvl w:val="0"/>
          <w:numId w:val="1"/>
        </w:numPr>
        <w:spacing w:line="360" w:lineRule="auto"/>
        <w:rPr>
          <w:sz w:val="24"/>
          <w:szCs w:val="24"/>
          <w:u w:val="single"/>
        </w:rPr>
      </w:pPr>
      <w:r w:rsidRPr="00712560">
        <w:rPr>
          <w:rFonts w:hint="cs"/>
          <w:b/>
          <w:bCs/>
          <w:sz w:val="24"/>
          <w:szCs w:val="24"/>
          <w:u w:val="single"/>
          <w:rtl/>
        </w:rPr>
        <w:t>הצגה (</w:t>
      </w:r>
      <w:r w:rsidRPr="00712560">
        <w:rPr>
          <w:b/>
          <w:bCs/>
          <w:sz w:val="24"/>
          <w:szCs w:val="24"/>
          <w:u w:val="single"/>
        </w:rPr>
        <w:t>RFD</w:t>
      </w:r>
      <w:r w:rsidRPr="00712560">
        <w:rPr>
          <w:rFonts w:hint="cs"/>
          <w:b/>
          <w:bCs/>
          <w:sz w:val="24"/>
          <w:szCs w:val="24"/>
          <w:u w:val="single"/>
          <w:rtl/>
        </w:rPr>
        <w:t>)</w:t>
      </w:r>
    </w:p>
    <w:p w14:paraId="6E2A9F29" w14:textId="4384ED92" w:rsidR="00260831" w:rsidRDefault="0032320A" w:rsidP="00260831">
      <w:pPr>
        <w:pStyle w:val="a9"/>
        <w:numPr>
          <w:ilvl w:val="1"/>
          <w:numId w:val="1"/>
        </w:numPr>
        <w:spacing w:line="360" w:lineRule="auto"/>
        <w:jc w:val="both"/>
        <w:rPr>
          <w:sz w:val="24"/>
          <w:szCs w:val="24"/>
        </w:rPr>
      </w:pPr>
      <w:r w:rsidRPr="00712560">
        <w:rPr>
          <w:rFonts w:hint="cs"/>
          <w:sz w:val="24"/>
          <w:szCs w:val="24"/>
          <w:rtl/>
        </w:rPr>
        <w:t xml:space="preserve">תהליך ה </w:t>
      </w:r>
      <w:r w:rsidRPr="00712560">
        <w:rPr>
          <w:sz w:val="24"/>
          <w:szCs w:val="24"/>
        </w:rPr>
        <w:t>RFD</w:t>
      </w:r>
      <w:r w:rsidRPr="00712560">
        <w:rPr>
          <w:rFonts w:hint="cs"/>
          <w:sz w:val="24"/>
          <w:szCs w:val="24"/>
          <w:rtl/>
        </w:rPr>
        <w:t xml:space="preserve"> הינו אופציונאלי משטרת ישראל שומרת לעצמה את הזכות לבצע הצגה בהתאם לשיקול דעתה המקצועי והתקציבי, בהתחשב בדרישות מסמך זה ובכפוף למענים.</w:t>
      </w:r>
    </w:p>
    <w:p w14:paraId="1643C17C" w14:textId="2F1A080C" w:rsidR="00ED131C" w:rsidRPr="003D0174" w:rsidRDefault="00ED131C" w:rsidP="00ED131C">
      <w:pPr>
        <w:pStyle w:val="a9"/>
        <w:numPr>
          <w:ilvl w:val="1"/>
          <w:numId w:val="1"/>
        </w:numPr>
        <w:spacing w:line="360" w:lineRule="auto"/>
        <w:jc w:val="both"/>
        <w:rPr>
          <w:sz w:val="24"/>
          <w:szCs w:val="24"/>
        </w:rPr>
      </w:pPr>
      <w:bookmarkStart w:id="0" w:name="_Hlk222921772"/>
      <w:r w:rsidRPr="003D0174">
        <w:rPr>
          <w:rFonts w:hint="cs"/>
          <w:sz w:val="24"/>
          <w:szCs w:val="24"/>
          <w:rtl/>
        </w:rPr>
        <w:t xml:space="preserve">משטרת ישראל תהא רשאית לקיים את הליך ההצגה ביחס לקטגוריות ותרחשי היחוס בסעיף </w:t>
      </w:r>
      <w:r w:rsidRPr="003D0174">
        <w:rPr>
          <w:rFonts w:hint="cs"/>
          <w:b/>
          <w:bCs/>
          <w:sz w:val="24"/>
          <w:szCs w:val="24"/>
          <w:rtl/>
        </w:rPr>
        <w:t xml:space="preserve">2.3 </w:t>
      </w:r>
      <w:r w:rsidRPr="003D0174">
        <w:rPr>
          <w:rFonts w:hint="cs"/>
          <w:sz w:val="24"/>
          <w:szCs w:val="24"/>
          <w:rtl/>
        </w:rPr>
        <w:t>כולם או חלקם.</w:t>
      </w:r>
    </w:p>
    <w:bookmarkEnd w:id="0"/>
    <w:p w14:paraId="7428E000" w14:textId="2E0162A9"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 xml:space="preserve">יובהר כי, </w:t>
      </w:r>
      <w:r w:rsidR="0029427E">
        <w:rPr>
          <w:rFonts w:hint="cs"/>
          <w:sz w:val="24"/>
          <w:szCs w:val="24"/>
          <w:rtl/>
        </w:rPr>
        <w:t>ה</w:t>
      </w:r>
      <w:r w:rsidRPr="00712560">
        <w:rPr>
          <w:rFonts w:hint="cs"/>
          <w:sz w:val="24"/>
          <w:szCs w:val="24"/>
          <w:rtl/>
        </w:rPr>
        <w:t>הצגה</w:t>
      </w:r>
      <w:r w:rsidR="00040B4D">
        <w:rPr>
          <w:rFonts w:hint="cs"/>
          <w:sz w:val="24"/>
          <w:szCs w:val="24"/>
          <w:rtl/>
        </w:rPr>
        <w:t xml:space="preserve"> </w:t>
      </w:r>
      <w:r w:rsidRPr="00712560">
        <w:rPr>
          <w:rFonts w:hint="cs"/>
          <w:sz w:val="24"/>
          <w:szCs w:val="24"/>
          <w:rtl/>
        </w:rPr>
        <w:t>נועד</w:t>
      </w:r>
      <w:r w:rsidR="0029427E">
        <w:rPr>
          <w:rFonts w:hint="cs"/>
          <w:sz w:val="24"/>
          <w:szCs w:val="24"/>
          <w:rtl/>
        </w:rPr>
        <w:t>ה</w:t>
      </w:r>
      <w:r w:rsidRPr="00712560">
        <w:rPr>
          <w:rFonts w:hint="cs"/>
          <w:sz w:val="24"/>
          <w:szCs w:val="24"/>
          <w:rtl/>
        </w:rPr>
        <w:t xml:space="preserve"> לצורך למידה על היכולות והאפשרויות הקיימות בשוק, ותהוונה שלב מקדים בלבד בעניין ההחלטה אם וכיצד לבצע רכש בנושא מסוים וכן לצורך גיבוש תנאי התקשרות עתידית. </w:t>
      </w:r>
    </w:p>
    <w:p w14:paraId="5F2666CB" w14:textId="704BBDD1" w:rsidR="00260831" w:rsidRPr="003D0174" w:rsidRDefault="0032320A" w:rsidP="00260831">
      <w:pPr>
        <w:pStyle w:val="a9"/>
        <w:numPr>
          <w:ilvl w:val="1"/>
          <w:numId w:val="1"/>
        </w:numPr>
        <w:spacing w:line="360" w:lineRule="auto"/>
        <w:jc w:val="both"/>
        <w:rPr>
          <w:sz w:val="24"/>
          <w:szCs w:val="24"/>
          <w:u w:val="single"/>
          <w:rtl/>
        </w:rPr>
      </w:pPr>
      <w:r w:rsidRPr="00712560">
        <w:rPr>
          <w:rFonts w:hint="cs"/>
          <w:sz w:val="24"/>
          <w:szCs w:val="24"/>
          <w:rtl/>
        </w:rPr>
        <w:t xml:space="preserve">ככל שתבוצע </w:t>
      </w:r>
      <w:r w:rsidR="0029427E" w:rsidRPr="00712560">
        <w:rPr>
          <w:rFonts w:hint="cs"/>
          <w:sz w:val="24"/>
          <w:szCs w:val="24"/>
          <w:rtl/>
        </w:rPr>
        <w:t>ה</w:t>
      </w:r>
      <w:r w:rsidR="0029427E">
        <w:rPr>
          <w:rFonts w:hint="cs"/>
          <w:sz w:val="24"/>
          <w:szCs w:val="24"/>
          <w:rtl/>
        </w:rPr>
        <w:t>צגה</w:t>
      </w:r>
      <w:r w:rsidRPr="00712560">
        <w:rPr>
          <w:rFonts w:hint="cs"/>
          <w:sz w:val="24"/>
          <w:szCs w:val="24"/>
          <w:rtl/>
        </w:rPr>
        <w:t>, היא תבוצע בהתייחס ל</w:t>
      </w:r>
      <w:r w:rsidR="00040B4D">
        <w:rPr>
          <w:rFonts w:hint="cs"/>
          <w:sz w:val="24"/>
          <w:szCs w:val="24"/>
          <w:rtl/>
        </w:rPr>
        <w:t>כלל ה</w:t>
      </w:r>
      <w:r w:rsidRPr="00712560">
        <w:rPr>
          <w:rFonts w:hint="cs"/>
          <w:sz w:val="24"/>
          <w:szCs w:val="24"/>
          <w:rtl/>
        </w:rPr>
        <w:t>מענים שמתאימים לדרישות המוצר/השירות לפי צרכי משטרת ישראל, ו</w:t>
      </w:r>
      <w:r w:rsidR="00040B4D">
        <w:rPr>
          <w:rFonts w:hint="cs"/>
          <w:sz w:val="24"/>
          <w:szCs w:val="24"/>
          <w:rtl/>
        </w:rPr>
        <w:t xml:space="preserve">בכפוף לאישור </w:t>
      </w:r>
      <w:r w:rsidRPr="00712560">
        <w:rPr>
          <w:rFonts w:hint="cs"/>
          <w:sz w:val="24"/>
          <w:szCs w:val="24"/>
          <w:rtl/>
        </w:rPr>
        <w:t>ועדת המכרזים.</w:t>
      </w:r>
    </w:p>
    <w:p w14:paraId="474C0D3C" w14:textId="732DF2D1" w:rsidR="00ED131C" w:rsidRPr="003D0174" w:rsidRDefault="00ED131C" w:rsidP="00260831">
      <w:pPr>
        <w:pStyle w:val="a9"/>
        <w:numPr>
          <w:ilvl w:val="1"/>
          <w:numId w:val="1"/>
        </w:numPr>
        <w:spacing w:line="360" w:lineRule="auto"/>
        <w:jc w:val="both"/>
        <w:rPr>
          <w:sz w:val="24"/>
          <w:szCs w:val="24"/>
        </w:rPr>
      </w:pPr>
      <w:bookmarkStart w:id="1" w:name="_Hlk222921765"/>
      <w:r w:rsidRPr="003D0174">
        <w:rPr>
          <w:rFonts w:hint="cs"/>
          <w:sz w:val="24"/>
          <w:szCs w:val="24"/>
          <w:rtl/>
        </w:rPr>
        <w:t xml:space="preserve">משטרת ישראל תהא רשאית שלא לכלול בהליך ההצגה טובין או שירותים אשר היו בשימוש משטרת ישראל. </w:t>
      </w:r>
    </w:p>
    <w:bookmarkEnd w:id="1"/>
    <w:p w14:paraId="5F427141" w14:textId="77F7AF56" w:rsidR="00260831" w:rsidRPr="00712560" w:rsidRDefault="0032320A" w:rsidP="00260831">
      <w:pPr>
        <w:pStyle w:val="a9"/>
        <w:numPr>
          <w:ilvl w:val="1"/>
          <w:numId w:val="1"/>
        </w:numPr>
        <w:spacing w:line="360" w:lineRule="auto"/>
        <w:jc w:val="both"/>
        <w:rPr>
          <w:sz w:val="24"/>
          <w:szCs w:val="24"/>
          <w:u w:val="single"/>
        </w:rPr>
      </w:pPr>
      <w:r w:rsidRPr="00712560">
        <w:rPr>
          <w:rFonts w:hint="eastAsia"/>
          <w:sz w:val="24"/>
          <w:szCs w:val="24"/>
          <w:rtl/>
        </w:rPr>
        <w:t>החליטה</w:t>
      </w:r>
      <w:r w:rsidRPr="00712560">
        <w:rPr>
          <w:sz w:val="24"/>
          <w:szCs w:val="24"/>
          <w:rtl/>
        </w:rPr>
        <w:t xml:space="preserve"> </w:t>
      </w:r>
      <w:r w:rsidRPr="00712560">
        <w:rPr>
          <w:rFonts w:hint="eastAsia"/>
          <w:sz w:val="24"/>
          <w:szCs w:val="24"/>
          <w:rtl/>
        </w:rPr>
        <w:t>משטרת</w:t>
      </w:r>
      <w:r w:rsidRPr="00712560">
        <w:rPr>
          <w:sz w:val="24"/>
          <w:szCs w:val="24"/>
          <w:rtl/>
        </w:rPr>
        <w:t xml:space="preserve"> </w:t>
      </w:r>
      <w:r w:rsidRPr="00712560">
        <w:rPr>
          <w:rFonts w:hint="eastAsia"/>
          <w:sz w:val="24"/>
          <w:szCs w:val="24"/>
          <w:rtl/>
        </w:rPr>
        <w:t>ישראל</w:t>
      </w:r>
      <w:r w:rsidRPr="00712560">
        <w:rPr>
          <w:sz w:val="24"/>
          <w:szCs w:val="24"/>
          <w:rtl/>
        </w:rPr>
        <w:t xml:space="preserve"> </w:t>
      </w:r>
      <w:r w:rsidRPr="00712560">
        <w:rPr>
          <w:rFonts w:hint="eastAsia"/>
          <w:sz w:val="24"/>
          <w:szCs w:val="24"/>
          <w:rtl/>
        </w:rPr>
        <w:t>לבצע</w:t>
      </w:r>
      <w:r w:rsidRPr="00712560">
        <w:rPr>
          <w:sz w:val="24"/>
          <w:szCs w:val="24"/>
          <w:rtl/>
        </w:rPr>
        <w:t xml:space="preserve"> </w:t>
      </w:r>
      <w:r w:rsidRPr="00712560">
        <w:rPr>
          <w:rFonts w:hint="eastAsia"/>
          <w:sz w:val="24"/>
          <w:szCs w:val="24"/>
          <w:rtl/>
        </w:rPr>
        <w:t>ה</w:t>
      </w:r>
      <w:r w:rsidR="003D0174">
        <w:rPr>
          <w:rFonts w:hint="cs"/>
          <w:sz w:val="24"/>
          <w:szCs w:val="24"/>
          <w:rtl/>
        </w:rPr>
        <w:t>צגה</w:t>
      </w:r>
      <w:r w:rsidRPr="00712560">
        <w:rPr>
          <w:sz w:val="24"/>
          <w:szCs w:val="24"/>
          <w:rtl/>
        </w:rPr>
        <w:t xml:space="preserve">, </w:t>
      </w:r>
      <w:r w:rsidRPr="00712560">
        <w:rPr>
          <w:rFonts w:hint="eastAsia"/>
          <w:sz w:val="24"/>
          <w:szCs w:val="24"/>
          <w:rtl/>
        </w:rPr>
        <w:t>תערך</w:t>
      </w:r>
      <w:r w:rsidRPr="00712560">
        <w:rPr>
          <w:sz w:val="24"/>
          <w:szCs w:val="24"/>
          <w:rtl/>
        </w:rPr>
        <w:t xml:space="preserve"> </w:t>
      </w:r>
      <w:r w:rsidRPr="00712560">
        <w:rPr>
          <w:rFonts w:hint="eastAsia"/>
          <w:sz w:val="24"/>
          <w:szCs w:val="24"/>
          <w:rtl/>
        </w:rPr>
        <w:t>הה</w:t>
      </w:r>
      <w:r w:rsidR="003D0174">
        <w:rPr>
          <w:rFonts w:hint="cs"/>
          <w:sz w:val="24"/>
          <w:szCs w:val="24"/>
          <w:rtl/>
        </w:rPr>
        <w:t>צג</w:t>
      </w:r>
      <w:r w:rsidRPr="00712560">
        <w:rPr>
          <w:rFonts w:hint="eastAsia"/>
          <w:sz w:val="24"/>
          <w:szCs w:val="24"/>
          <w:rtl/>
        </w:rPr>
        <w:t>ה</w:t>
      </w:r>
      <w:r w:rsidRPr="00712560">
        <w:rPr>
          <w:sz w:val="24"/>
          <w:szCs w:val="24"/>
          <w:rtl/>
        </w:rPr>
        <w:t xml:space="preserve"> </w:t>
      </w:r>
      <w:r w:rsidRPr="00712560">
        <w:rPr>
          <w:rFonts w:hint="eastAsia"/>
          <w:sz w:val="24"/>
          <w:szCs w:val="24"/>
          <w:rtl/>
        </w:rPr>
        <w:t>בישראל</w:t>
      </w:r>
      <w:r w:rsidRPr="00712560">
        <w:rPr>
          <w:sz w:val="24"/>
          <w:szCs w:val="24"/>
          <w:rtl/>
        </w:rPr>
        <w:t xml:space="preserve"> </w:t>
      </w:r>
      <w:r w:rsidRPr="00712560">
        <w:rPr>
          <w:rFonts w:hint="eastAsia"/>
          <w:sz w:val="24"/>
          <w:szCs w:val="24"/>
          <w:rtl/>
        </w:rPr>
        <w:t>בלבד</w:t>
      </w:r>
      <w:r w:rsidRPr="00712560">
        <w:rPr>
          <w:sz w:val="24"/>
          <w:szCs w:val="24"/>
          <w:rtl/>
        </w:rPr>
        <w:t xml:space="preserve"> </w:t>
      </w:r>
      <w:r w:rsidR="00EA0BB1">
        <w:rPr>
          <w:rFonts w:hint="cs"/>
          <w:sz w:val="24"/>
          <w:szCs w:val="24"/>
          <w:rtl/>
        </w:rPr>
        <w:t>במיקום שיוגדר ע"י מ"י,</w:t>
      </w:r>
      <w:r w:rsidRPr="00712560">
        <w:rPr>
          <w:sz w:val="24"/>
          <w:szCs w:val="24"/>
          <w:rtl/>
        </w:rPr>
        <w:t xml:space="preserve"> </w:t>
      </w:r>
      <w:r w:rsidRPr="00712560">
        <w:rPr>
          <w:rFonts w:hint="eastAsia"/>
          <w:sz w:val="24"/>
          <w:szCs w:val="24"/>
          <w:rtl/>
        </w:rPr>
        <w:t>ובזמן</w:t>
      </w:r>
      <w:r w:rsidRPr="00712560">
        <w:rPr>
          <w:sz w:val="24"/>
          <w:szCs w:val="24"/>
          <w:rtl/>
        </w:rPr>
        <w:t xml:space="preserve"> </w:t>
      </w:r>
      <w:r w:rsidRPr="00712560">
        <w:rPr>
          <w:rFonts w:hint="eastAsia"/>
          <w:sz w:val="24"/>
          <w:szCs w:val="24"/>
          <w:rtl/>
        </w:rPr>
        <w:t>שיתואם</w:t>
      </w:r>
      <w:r w:rsidRPr="00712560">
        <w:rPr>
          <w:sz w:val="24"/>
          <w:szCs w:val="24"/>
          <w:rtl/>
        </w:rPr>
        <w:t xml:space="preserve"> </w:t>
      </w:r>
      <w:r w:rsidRPr="00712560">
        <w:rPr>
          <w:rFonts w:hint="eastAsia"/>
          <w:sz w:val="24"/>
          <w:szCs w:val="24"/>
          <w:rtl/>
        </w:rPr>
        <w:t>בין</w:t>
      </w:r>
      <w:r w:rsidRPr="00712560">
        <w:rPr>
          <w:sz w:val="24"/>
          <w:szCs w:val="24"/>
          <w:rtl/>
        </w:rPr>
        <w:t xml:space="preserve"> </w:t>
      </w:r>
      <w:r w:rsidRPr="00712560">
        <w:rPr>
          <w:rFonts w:hint="eastAsia"/>
          <w:sz w:val="24"/>
          <w:szCs w:val="24"/>
          <w:rtl/>
        </w:rPr>
        <w:t>משטרת</w:t>
      </w:r>
      <w:r w:rsidRPr="00712560">
        <w:rPr>
          <w:sz w:val="24"/>
          <w:szCs w:val="24"/>
          <w:rtl/>
        </w:rPr>
        <w:t xml:space="preserve"> </w:t>
      </w:r>
      <w:r w:rsidRPr="00712560">
        <w:rPr>
          <w:rFonts w:hint="eastAsia"/>
          <w:sz w:val="24"/>
          <w:szCs w:val="24"/>
          <w:rtl/>
        </w:rPr>
        <w:t>ישראל</w:t>
      </w:r>
      <w:r w:rsidRPr="00712560">
        <w:rPr>
          <w:sz w:val="24"/>
          <w:szCs w:val="24"/>
          <w:rtl/>
        </w:rPr>
        <w:t xml:space="preserve"> </w:t>
      </w:r>
      <w:r w:rsidRPr="00712560">
        <w:rPr>
          <w:rFonts w:hint="eastAsia"/>
          <w:sz w:val="24"/>
          <w:szCs w:val="24"/>
          <w:rtl/>
        </w:rPr>
        <w:t>לנותן</w:t>
      </w:r>
      <w:r w:rsidRPr="00712560">
        <w:rPr>
          <w:sz w:val="24"/>
          <w:szCs w:val="24"/>
          <w:rtl/>
        </w:rPr>
        <w:t xml:space="preserve"> </w:t>
      </w:r>
      <w:r w:rsidRPr="00712560">
        <w:rPr>
          <w:rFonts w:hint="eastAsia"/>
          <w:sz w:val="24"/>
          <w:szCs w:val="24"/>
          <w:rtl/>
        </w:rPr>
        <w:t>המענה</w:t>
      </w:r>
      <w:r w:rsidRPr="00712560">
        <w:rPr>
          <w:sz w:val="24"/>
          <w:szCs w:val="24"/>
          <w:rtl/>
        </w:rPr>
        <w:t>.</w:t>
      </w:r>
    </w:p>
    <w:p w14:paraId="12FFBFF4" w14:textId="6CCD5F36" w:rsidR="007709A5" w:rsidRPr="00712560" w:rsidRDefault="007709A5" w:rsidP="00260831">
      <w:pPr>
        <w:pStyle w:val="a9"/>
        <w:numPr>
          <w:ilvl w:val="1"/>
          <w:numId w:val="1"/>
        </w:numPr>
        <w:spacing w:line="360" w:lineRule="auto"/>
        <w:jc w:val="both"/>
        <w:rPr>
          <w:sz w:val="24"/>
          <w:szCs w:val="24"/>
          <w:u w:val="single"/>
        </w:rPr>
      </w:pPr>
      <w:r w:rsidRPr="00712560">
        <w:rPr>
          <w:rFonts w:hint="cs"/>
          <w:sz w:val="24"/>
          <w:szCs w:val="24"/>
          <w:rtl/>
        </w:rPr>
        <w:t>ה</w:t>
      </w:r>
      <w:r w:rsidR="003D0174">
        <w:rPr>
          <w:rFonts w:hint="cs"/>
          <w:sz w:val="24"/>
          <w:szCs w:val="24"/>
          <w:rtl/>
        </w:rPr>
        <w:t>צג</w:t>
      </w:r>
      <w:r w:rsidRPr="00712560">
        <w:rPr>
          <w:rFonts w:hint="cs"/>
          <w:sz w:val="24"/>
          <w:szCs w:val="24"/>
          <w:rtl/>
        </w:rPr>
        <w:t>ת הא</w:t>
      </w:r>
      <w:r w:rsidR="003D0174">
        <w:rPr>
          <w:rFonts w:hint="cs"/>
          <w:sz w:val="24"/>
          <w:szCs w:val="24"/>
          <w:rtl/>
        </w:rPr>
        <w:t>מ</w:t>
      </w:r>
      <w:r w:rsidRPr="00712560">
        <w:rPr>
          <w:rFonts w:hint="cs"/>
          <w:sz w:val="24"/>
          <w:szCs w:val="24"/>
          <w:rtl/>
        </w:rPr>
        <w:t xml:space="preserve">צעי הינה באחריות המציג בלבד ועליו לספק את כלל האמצעים וכ"א הנדרשים לטובת ההצגה. </w:t>
      </w:r>
    </w:p>
    <w:p w14:paraId="7873B859" w14:textId="7CFC8954" w:rsidR="00260831" w:rsidRDefault="0032320A" w:rsidP="00260831">
      <w:pPr>
        <w:pStyle w:val="a9"/>
        <w:numPr>
          <w:ilvl w:val="1"/>
          <w:numId w:val="1"/>
        </w:numPr>
        <w:spacing w:line="360" w:lineRule="auto"/>
        <w:jc w:val="both"/>
        <w:rPr>
          <w:sz w:val="24"/>
          <w:szCs w:val="24"/>
          <w:u w:val="single"/>
        </w:rPr>
      </w:pPr>
      <w:r w:rsidRPr="00712560">
        <w:rPr>
          <w:rFonts w:hint="cs"/>
          <w:noProof w:val="0"/>
          <w:sz w:val="24"/>
          <w:szCs w:val="24"/>
          <w:rtl/>
        </w:rPr>
        <w:lastRenderedPageBreak/>
        <w:t>למען הסר ספק, ביצוע הצגה אינו מהווה התקשרות לביצוע עסקה, אלא נועד אך ורק לצורך המחשה והליך למידה של השוק. בהתאם לכך, לא ניתן לבצע הארכה או הרחבת התקשרות להליך כאמור, בהתאם לתקנה 3(4) לתקנות חובת המכרזים.</w:t>
      </w:r>
    </w:p>
    <w:p w14:paraId="23A90C48" w14:textId="77777777" w:rsidR="00E07F34" w:rsidRPr="00712560" w:rsidRDefault="00E07F34" w:rsidP="00E07F34">
      <w:pPr>
        <w:pStyle w:val="a9"/>
        <w:spacing w:line="360" w:lineRule="auto"/>
        <w:ind w:left="792"/>
        <w:jc w:val="both"/>
        <w:rPr>
          <w:sz w:val="24"/>
          <w:szCs w:val="24"/>
          <w:u w:val="single"/>
          <w:rtl/>
        </w:rPr>
      </w:pPr>
    </w:p>
    <w:p w14:paraId="62ACA3CA" w14:textId="77777777" w:rsidR="00260831" w:rsidRPr="00712560" w:rsidRDefault="00260831" w:rsidP="00260831">
      <w:pPr>
        <w:pStyle w:val="a9"/>
        <w:spacing w:line="360" w:lineRule="auto"/>
        <w:rPr>
          <w:sz w:val="24"/>
          <w:szCs w:val="24"/>
          <w:rtl/>
        </w:rPr>
      </w:pPr>
    </w:p>
    <w:p w14:paraId="141473AC" w14:textId="77777777" w:rsidR="00260831" w:rsidRPr="00712560" w:rsidRDefault="0032320A" w:rsidP="00260831">
      <w:pPr>
        <w:pStyle w:val="a9"/>
        <w:numPr>
          <w:ilvl w:val="0"/>
          <w:numId w:val="1"/>
        </w:numPr>
        <w:spacing w:line="360" w:lineRule="auto"/>
        <w:rPr>
          <w:sz w:val="24"/>
          <w:szCs w:val="24"/>
          <w:u w:val="single"/>
        </w:rPr>
      </w:pPr>
      <w:r w:rsidRPr="00712560">
        <w:rPr>
          <w:rFonts w:hint="cs"/>
          <w:b/>
          <w:bCs/>
          <w:sz w:val="24"/>
          <w:szCs w:val="24"/>
          <w:u w:val="single"/>
          <w:rtl/>
        </w:rPr>
        <w:t xml:space="preserve">תהליך העברת המידע, ולוחות זמנים לביצוע </w:t>
      </w:r>
    </w:p>
    <w:p w14:paraId="6FA6478D" w14:textId="7B9EC9BF" w:rsidR="00260831" w:rsidRPr="00712560" w:rsidRDefault="0032320A" w:rsidP="00260831">
      <w:pPr>
        <w:pStyle w:val="a9"/>
        <w:numPr>
          <w:ilvl w:val="1"/>
          <w:numId w:val="1"/>
        </w:numPr>
        <w:spacing w:line="360" w:lineRule="auto"/>
        <w:jc w:val="both"/>
        <w:rPr>
          <w:sz w:val="24"/>
          <w:szCs w:val="24"/>
          <w:u w:val="single"/>
        </w:rPr>
      </w:pPr>
      <w:r w:rsidRPr="00712560">
        <w:rPr>
          <w:rFonts w:hint="eastAsia"/>
          <w:sz w:val="24"/>
          <w:szCs w:val="24"/>
          <w:rtl/>
        </w:rPr>
        <w:t>המשתתפים</w:t>
      </w:r>
      <w:r w:rsidRPr="00712560">
        <w:rPr>
          <w:sz w:val="24"/>
          <w:szCs w:val="24"/>
          <w:rtl/>
        </w:rPr>
        <w:t xml:space="preserve"> מתבקשים להעביר את המענה עד תאריך    </w:t>
      </w:r>
      <w:r w:rsidR="0075373D">
        <w:rPr>
          <w:rFonts w:hint="cs"/>
          <w:b/>
          <w:bCs/>
          <w:sz w:val="24"/>
          <w:szCs w:val="24"/>
          <w:rtl/>
        </w:rPr>
        <w:t>30</w:t>
      </w:r>
      <w:r w:rsidR="00E279CF" w:rsidRPr="00E279CF">
        <w:rPr>
          <w:rFonts w:hint="cs"/>
          <w:b/>
          <w:bCs/>
          <w:sz w:val="24"/>
          <w:szCs w:val="24"/>
          <w:rtl/>
        </w:rPr>
        <w:t>.</w:t>
      </w:r>
      <w:r w:rsidR="0075373D">
        <w:rPr>
          <w:rFonts w:hint="cs"/>
          <w:b/>
          <w:bCs/>
          <w:sz w:val="24"/>
          <w:szCs w:val="24"/>
          <w:rtl/>
        </w:rPr>
        <w:t>0</w:t>
      </w:r>
      <w:r w:rsidR="00E279CF" w:rsidRPr="00E279CF">
        <w:rPr>
          <w:rFonts w:hint="cs"/>
          <w:b/>
          <w:bCs/>
          <w:sz w:val="24"/>
          <w:szCs w:val="24"/>
          <w:rtl/>
        </w:rPr>
        <w:t>4.2026</w:t>
      </w:r>
      <w:r w:rsidR="00E279CF" w:rsidRPr="00E279CF">
        <w:rPr>
          <w:b/>
          <w:bCs/>
          <w:sz w:val="24"/>
          <w:szCs w:val="24"/>
          <w:rtl/>
        </w:rPr>
        <w:t xml:space="preserve">  </w:t>
      </w:r>
      <w:r w:rsidRPr="00E279CF">
        <w:rPr>
          <w:b/>
          <w:bCs/>
          <w:sz w:val="24"/>
          <w:szCs w:val="24"/>
          <w:rtl/>
        </w:rPr>
        <w:t xml:space="preserve">בשעה </w:t>
      </w:r>
      <w:r w:rsidRPr="00E279CF">
        <w:rPr>
          <w:b/>
          <w:bCs/>
          <w:sz w:val="24"/>
          <w:szCs w:val="24"/>
          <w:u w:val="single"/>
        </w:rPr>
        <w:t xml:space="preserve"> </w:t>
      </w:r>
      <w:r w:rsidR="00E279CF" w:rsidRPr="00E279CF">
        <w:rPr>
          <w:rFonts w:hint="cs"/>
          <w:b/>
          <w:bCs/>
          <w:sz w:val="24"/>
          <w:szCs w:val="24"/>
          <w:u w:val="single"/>
          <w:rtl/>
        </w:rPr>
        <w:t>14:00</w:t>
      </w:r>
    </w:p>
    <w:p w14:paraId="5913E3A8" w14:textId="0FBE6E49" w:rsidR="00260831" w:rsidRPr="00C1269B" w:rsidRDefault="0032320A" w:rsidP="004A5717">
      <w:pPr>
        <w:pStyle w:val="a9"/>
        <w:numPr>
          <w:ilvl w:val="1"/>
          <w:numId w:val="1"/>
        </w:numPr>
        <w:spacing w:line="360" w:lineRule="auto"/>
        <w:jc w:val="both"/>
        <w:rPr>
          <w:sz w:val="24"/>
          <w:szCs w:val="24"/>
          <w:rtl/>
        </w:rPr>
      </w:pPr>
      <w:r w:rsidRPr="00C1269B">
        <w:rPr>
          <w:sz w:val="24"/>
          <w:szCs w:val="24"/>
          <w:rtl/>
        </w:rPr>
        <w:t xml:space="preserve"> את המענה המפורט לדרישות דלעיל </w:t>
      </w:r>
      <w:r w:rsidRPr="00C1269B">
        <w:rPr>
          <w:rFonts w:hint="eastAsia"/>
          <w:sz w:val="24"/>
          <w:szCs w:val="24"/>
          <w:rtl/>
        </w:rPr>
        <w:t>יש</w:t>
      </w:r>
      <w:r w:rsidRPr="00C1269B">
        <w:rPr>
          <w:sz w:val="24"/>
          <w:szCs w:val="24"/>
          <w:rtl/>
        </w:rPr>
        <w:t xml:space="preserve"> להעביר באמצעות זירת האתגרים הממשלתית בכתובת:</w:t>
      </w:r>
      <w:r w:rsidRPr="00C1269B">
        <w:rPr>
          <w:rFonts w:ascii="David" w:hAnsi="David"/>
          <w:rtl/>
        </w:rPr>
        <w:t xml:space="preserve"> </w:t>
      </w:r>
      <w:r w:rsidRPr="00C1269B">
        <w:rPr>
          <w:rFonts w:ascii="David" w:hAnsi="David"/>
        </w:rPr>
        <w:t xml:space="preserve"> </w:t>
      </w:r>
      <w:hyperlink r:id="rId11" w:history="1">
        <w:r w:rsidR="00C1269B" w:rsidRPr="00C1269B">
          <w:rPr>
            <w:rStyle w:val="Hyperlink"/>
            <w:sz w:val="24"/>
            <w:szCs w:val="24"/>
          </w:rPr>
          <w:t>https://hazira.gpa.gov.il/subdomain/6076d32e7e9eb22c10cc/end/campaign_overview?qmzn=MpTBqV</w:t>
        </w:r>
      </w:hyperlink>
    </w:p>
    <w:p w14:paraId="6B11928C" w14:textId="77777777" w:rsidR="00260831" w:rsidRPr="00712560" w:rsidRDefault="0032320A" w:rsidP="00260831">
      <w:pPr>
        <w:pStyle w:val="a9"/>
        <w:spacing w:line="360" w:lineRule="auto"/>
        <w:ind w:left="792"/>
        <w:jc w:val="both"/>
        <w:rPr>
          <w:sz w:val="24"/>
          <w:szCs w:val="24"/>
          <w:rtl/>
        </w:rPr>
      </w:pPr>
      <w:r w:rsidRPr="00712560">
        <w:rPr>
          <w:rFonts w:hint="eastAsia"/>
          <w:b/>
          <w:bCs/>
          <w:sz w:val="24"/>
          <w:szCs w:val="24"/>
          <w:rtl/>
        </w:rPr>
        <w:t>הערה</w:t>
      </w:r>
      <w:r w:rsidRPr="00712560">
        <w:rPr>
          <w:b/>
          <w:bCs/>
          <w:sz w:val="24"/>
          <w:szCs w:val="24"/>
          <w:rtl/>
        </w:rPr>
        <w:t xml:space="preserve"> </w:t>
      </w:r>
      <w:r w:rsidRPr="00712560">
        <w:rPr>
          <w:rFonts w:hint="eastAsia"/>
          <w:b/>
          <w:bCs/>
          <w:sz w:val="24"/>
          <w:szCs w:val="24"/>
          <w:rtl/>
        </w:rPr>
        <w:t>לעורך</w:t>
      </w:r>
      <w:r w:rsidRPr="00712560">
        <w:rPr>
          <w:b/>
          <w:bCs/>
          <w:sz w:val="24"/>
          <w:szCs w:val="24"/>
          <w:rtl/>
        </w:rPr>
        <w:t xml:space="preserve"> </w:t>
      </w:r>
      <w:r w:rsidRPr="00712560">
        <w:rPr>
          <w:rFonts w:hint="eastAsia"/>
          <w:b/>
          <w:bCs/>
          <w:sz w:val="24"/>
          <w:szCs w:val="24"/>
          <w:rtl/>
        </w:rPr>
        <w:t>קול</w:t>
      </w:r>
      <w:r w:rsidRPr="00712560">
        <w:rPr>
          <w:b/>
          <w:bCs/>
          <w:sz w:val="24"/>
          <w:szCs w:val="24"/>
          <w:rtl/>
        </w:rPr>
        <w:t xml:space="preserve"> </w:t>
      </w:r>
      <w:r w:rsidRPr="00712560">
        <w:rPr>
          <w:rFonts w:hint="eastAsia"/>
          <w:b/>
          <w:bCs/>
          <w:sz w:val="24"/>
          <w:szCs w:val="24"/>
          <w:rtl/>
        </w:rPr>
        <w:t>הקורא</w:t>
      </w:r>
      <w:r w:rsidRPr="00712560">
        <w:rPr>
          <w:b/>
          <w:bCs/>
          <w:sz w:val="24"/>
          <w:szCs w:val="24"/>
          <w:rtl/>
        </w:rPr>
        <w:t>:</w:t>
      </w:r>
      <w:r w:rsidRPr="00712560">
        <w:rPr>
          <w:sz w:val="24"/>
          <w:szCs w:val="24"/>
          <w:rtl/>
        </w:rPr>
        <w:t xml:space="preserve"> (יש להוסיף כאן את הלינק המתקבל בזירת האתגרים הממשלתית לאחר פרסום </w:t>
      </w:r>
      <w:r w:rsidRPr="00712560">
        <w:rPr>
          <w:rFonts w:hint="eastAsia"/>
          <w:sz w:val="24"/>
          <w:szCs w:val="24"/>
          <w:rtl/>
        </w:rPr>
        <w:t>פנימי</w:t>
      </w:r>
      <w:r w:rsidRPr="00712560">
        <w:rPr>
          <w:sz w:val="24"/>
          <w:szCs w:val="24"/>
          <w:rtl/>
        </w:rPr>
        <w:t xml:space="preserve"> של </w:t>
      </w:r>
      <w:r w:rsidRPr="00712560">
        <w:rPr>
          <w:rFonts w:hint="eastAsia"/>
          <w:sz w:val="24"/>
          <w:szCs w:val="24"/>
          <w:rtl/>
        </w:rPr>
        <w:t>ה</w:t>
      </w:r>
      <w:r w:rsidRPr="00712560">
        <w:rPr>
          <w:sz w:val="24"/>
          <w:szCs w:val="24"/>
          <w:rtl/>
        </w:rPr>
        <w:t>-</w:t>
      </w:r>
      <w:r w:rsidRPr="00712560">
        <w:rPr>
          <w:sz w:val="24"/>
          <w:szCs w:val="24"/>
        </w:rPr>
        <w:t>RFI</w:t>
      </w:r>
      <w:r w:rsidRPr="00712560">
        <w:rPr>
          <w:sz w:val="24"/>
          <w:szCs w:val="24"/>
          <w:rtl/>
        </w:rPr>
        <w:t xml:space="preserve"> </w:t>
      </w:r>
      <w:r w:rsidRPr="00712560">
        <w:rPr>
          <w:rFonts w:hint="eastAsia"/>
          <w:sz w:val="24"/>
          <w:szCs w:val="24"/>
          <w:rtl/>
        </w:rPr>
        <w:t>למשרדי</w:t>
      </w:r>
      <w:r w:rsidRPr="00712560">
        <w:rPr>
          <w:sz w:val="24"/>
          <w:szCs w:val="24"/>
          <w:rtl/>
        </w:rPr>
        <w:t xml:space="preserve"> </w:t>
      </w:r>
      <w:r w:rsidRPr="00712560">
        <w:rPr>
          <w:rFonts w:hint="eastAsia"/>
          <w:sz w:val="24"/>
          <w:szCs w:val="24"/>
          <w:rtl/>
        </w:rPr>
        <w:t>הממשלה</w:t>
      </w:r>
      <w:r w:rsidRPr="00712560">
        <w:rPr>
          <w:sz w:val="24"/>
          <w:szCs w:val="24"/>
          <w:rtl/>
        </w:rPr>
        <w:t xml:space="preserve">. </w:t>
      </w:r>
      <w:r w:rsidRPr="00712560">
        <w:rPr>
          <w:rFonts w:hint="eastAsia"/>
          <w:sz w:val="24"/>
          <w:szCs w:val="24"/>
          <w:rtl/>
        </w:rPr>
        <w:t>להלן</w:t>
      </w:r>
      <w:r w:rsidRPr="00712560">
        <w:rPr>
          <w:sz w:val="24"/>
          <w:szCs w:val="24"/>
          <w:rtl/>
        </w:rPr>
        <w:t xml:space="preserve"> </w:t>
      </w:r>
      <w:r w:rsidRPr="00712560">
        <w:rPr>
          <w:rFonts w:hint="eastAsia"/>
          <w:sz w:val="24"/>
          <w:szCs w:val="24"/>
          <w:rtl/>
        </w:rPr>
        <w:t>פירוט</w:t>
      </w:r>
      <w:r w:rsidRPr="00712560">
        <w:rPr>
          <w:sz w:val="24"/>
          <w:szCs w:val="24"/>
          <w:rtl/>
        </w:rPr>
        <w:t xml:space="preserve"> </w:t>
      </w:r>
      <w:r w:rsidRPr="00712560">
        <w:rPr>
          <w:rFonts w:hint="eastAsia"/>
          <w:sz w:val="24"/>
          <w:szCs w:val="24"/>
          <w:rtl/>
        </w:rPr>
        <w:t>התהליך</w:t>
      </w:r>
      <w:r w:rsidRPr="00712560">
        <w:rPr>
          <w:sz w:val="24"/>
          <w:szCs w:val="24"/>
          <w:rtl/>
        </w:rPr>
        <w:t>:</w:t>
      </w:r>
    </w:p>
    <w:p w14:paraId="1C3001FE" w14:textId="77777777" w:rsidR="00260831" w:rsidRPr="00712560" w:rsidRDefault="0032320A" w:rsidP="00260831">
      <w:pPr>
        <w:pStyle w:val="a9"/>
        <w:numPr>
          <w:ilvl w:val="0"/>
          <w:numId w:val="2"/>
        </w:numPr>
        <w:spacing w:line="360" w:lineRule="auto"/>
        <w:jc w:val="both"/>
        <w:rPr>
          <w:sz w:val="24"/>
          <w:szCs w:val="24"/>
          <w:rtl/>
        </w:rPr>
      </w:pPr>
      <w:r w:rsidRPr="00712560">
        <w:rPr>
          <w:rFonts w:hint="eastAsia"/>
          <w:sz w:val="24"/>
          <w:szCs w:val="24"/>
          <w:rtl/>
        </w:rPr>
        <w:t>פרסום</w:t>
      </w:r>
      <w:r w:rsidRPr="00712560">
        <w:rPr>
          <w:sz w:val="24"/>
          <w:szCs w:val="24"/>
          <w:rtl/>
        </w:rPr>
        <w:t xml:space="preserve"> האתגר- </w:t>
      </w:r>
      <w:r w:rsidRPr="00712560">
        <w:rPr>
          <w:sz w:val="24"/>
          <w:szCs w:val="24"/>
        </w:rPr>
        <w:t>RFI</w:t>
      </w:r>
      <w:r w:rsidRPr="00712560">
        <w:rPr>
          <w:sz w:val="24"/>
          <w:szCs w:val="24"/>
          <w:rtl/>
        </w:rPr>
        <w:t xml:space="preserve"> בזירת האתגרים</w:t>
      </w:r>
    </w:p>
    <w:p w14:paraId="78C92DEF" w14:textId="77777777" w:rsidR="00260831" w:rsidRPr="00712560" w:rsidRDefault="0032320A" w:rsidP="00260831">
      <w:pPr>
        <w:pStyle w:val="a9"/>
        <w:numPr>
          <w:ilvl w:val="0"/>
          <w:numId w:val="2"/>
        </w:numPr>
        <w:spacing w:line="360" w:lineRule="auto"/>
        <w:jc w:val="both"/>
        <w:rPr>
          <w:sz w:val="24"/>
          <w:szCs w:val="24"/>
          <w:rtl/>
        </w:rPr>
      </w:pPr>
      <w:r w:rsidRPr="00712560">
        <w:rPr>
          <w:rFonts w:hint="eastAsia"/>
          <w:sz w:val="24"/>
          <w:szCs w:val="24"/>
          <w:rtl/>
        </w:rPr>
        <w:t>יש</w:t>
      </w:r>
      <w:r w:rsidRPr="00712560">
        <w:rPr>
          <w:sz w:val="24"/>
          <w:szCs w:val="24"/>
          <w:rtl/>
        </w:rPr>
        <w:t xml:space="preserve"> </w:t>
      </w:r>
      <w:r w:rsidRPr="00712560">
        <w:rPr>
          <w:rFonts w:hint="eastAsia"/>
          <w:sz w:val="24"/>
          <w:szCs w:val="24"/>
          <w:rtl/>
        </w:rPr>
        <w:t>להיכנס</w:t>
      </w:r>
      <w:r w:rsidRPr="00712560">
        <w:rPr>
          <w:sz w:val="24"/>
          <w:szCs w:val="24"/>
          <w:rtl/>
        </w:rPr>
        <w:t xml:space="preserve"> </w:t>
      </w:r>
      <w:r w:rsidRPr="00712560">
        <w:rPr>
          <w:rFonts w:hint="eastAsia"/>
          <w:sz w:val="24"/>
          <w:szCs w:val="24"/>
          <w:rtl/>
        </w:rPr>
        <w:t>בדפדפן</w:t>
      </w:r>
      <w:r w:rsidRPr="00712560">
        <w:rPr>
          <w:sz w:val="24"/>
          <w:szCs w:val="24"/>
          <w:rtl/>
        </w:rPr>
        <w:t xml:space="preserve"> </w:t>
      </w:r>
      <w:r w:rsidRPr="00712560">
        <w:rPr>
          <w:rFonts w:hint="eastAsia"/>
          <w:sz w:val="24"/>
          <w:szCs w:val="24"/>
          <w:rtl/>
        </w:rPr>
        <w:t>אחר</w:t>
      </w:r>
      <w:r w:rsidRPr="00712560">
        <w:rPr>
          <w:sz w:val="24"/>
          <w:szCs w:val="24"/>
          <w:rtl/>
        </w:rPr>
        <w:t xml:space="preserve"> </w:t>
      </w:r>
      <w:r w:rsidRPr="00712560">
        <w:rPr>
          <w:rFonts w:hint="eastAsia"/>
          <w:sz w:val="24"/>
          <w:szCs w:val="24"/>
          <w:rtl/>
        </w:rPr>
        <w:t>לצד</w:t>
      </w:r>
      <w:r w:rsidRPr="00712560">
        <w:rPr>
          <w:sz w:val="24"/>
          <w:szCs w:val="24"/>
          <w:rtl/>
        </w:rPr>
        <w:t xml:space="preserve"> </w:t>
      </w:r>
      <w:r w:rsidRPr="00712560">
        <w:rPr>
          <w:rFonts w:hint="eastAsia"/>
          <w:sz w:val="24"/>
          <w:szCs w:val="24"/>
          <w:rtl/>
        </w:rPr>
        <w:t>ספק</w:t>
      </w:r>
      <w:r w:rsidRPr="00712560">
        <w:rPr>
          <w:sz w:val="24"/>
          <w:szCs w:val="24"/>
          <w:rtl/>
        </w:rPr>
        <w:t xml:space="preserve"> </w:t>
      </w:r>
      <w:r w:rsidRPr="00712560">
        <w:rPr>
          <w:rFonts w:hint="eastAsia"/>
          <w:sz w:val="24"/>
          <w:szCs w:val="24"/>
          <w:rtl/>
        </w:rPr>
        <w:t>ו</w:t>
      </w:r>
      <w:r w:rsidRPr="00712560">
        <w:rPr>
          <w:sz w:val="24"/>
          <w:szCs w:val="24"/>
          <w:rtl/>
        </w:rPr>
        <w:t>"</w:t>
      </w:r>
      <w:r w:rsidRPr="00712560">
        <w:rPr>
          <w:rFonts w:hint="eastAsia"/>
          <w:sz w:val="24"/>
          <w:szCs w:val="24"/>
          <w:rtl/>
        </w:rPr>
        <w:t>חילוץ</w:t>
      </w:r>
      <w:r w:rsidRPr="00712560">
        <w:rPr>
          <w:sz w:val="24"/>
          <w:szCs w:val="24"/>
          <w:rtl/>
        </w:rPr>
        <w:t xml:space="preserve">" </w:t>
      </w:r>
      <w:r w:rsidRPr="00712560">
        <w:rPr>
          <w:rFonts w:hint="eastAsia"/>
          <w:sz w:val="24"/>
          <w:szCs w:val="24"/>
          <w:rtl/>
        </w:rPr>
        <w:t>הלינק</w:t>
      </w:r>
      <w:r w:rsidRPr="00712560">
        <w:rPr>
          <w:sz w:val="24"/>
          <w:szCs w:val="24"/>
          <w:rtl/>
        </w:rPr>
        <w:t xml:space="preserve"> </w:t>
      </w:r>
      <w:r w:rsidRPr="00712560">
        <w:rPr>
          <w:rFonts w:hint="eastAsia"/>
          <w:sz w:val="24"/>
          <w:szCs w:val="24"/>
          <w:rtl/>
        </w:rPr>
        <w:t>לאתגר</w:t>
      </w:r>
    </w:p>
    <w:p w14:paraId="58F420A9" w14:textId="77777777" w:rsidR="00260831" w:rsidRPr="00712560" w:rsidRDefault="0032320A" w:rsidP="00260831">
      <w:pPr>
        <w:pStyle w:val="a9"/>
        <w:numPr>
          <w:ilvl w:val="0"/>
          <w:numId w:val="2"/>
        </w:numPr>
        <w:spacing w:line="360" w:lineRule="auto"/>
        <w:jc w:val="both"/>
        <w:rPr>
          <w:sz w:val="24"/>
          <w:szCs w:val="24"/>
          <w:rtl/>
        </w:rPr>
      </w:pPr>
      <w:r w:rsidRPr="00712560">
        <w:rPr>
          <w:rFonts w:hint="eastAsia"/>
          <w:sz w:val="24"/>
          <w:szCs w:val="24"/>
          <w:rtl/>
        </w:rPr>
        <w:t>יש</w:t>
      </w:r>
      <w:r w:rsidRPr="00712560">
        <w:rPr>
          <w:sz w:val="24"/>
          <w:szCs w:val="24"/>
          <w:rtl/>
        </w:rPr>
        <w:t xml:space="preserve"> לרשום את הלינק שהתקבל ולהכניסו לסעיף 5.2 ושמירת המסמך כ </w:t>
      </w:r>
      <w:r w:rsidRPr="00712560">
        <w:rPr>
          <w:sz w:val="24"/>
          <w:szCs w:val="24"/>
        </w:rPr>
        <w:t>PDF</w:t>
      </w:r>
    </w:p>
    <w:p w14:paraId="2895D088" w14:textId="77777777" w:rsidR="00260831" w:rsidRPr="00712560" w:rsidRDefault="0032320A" w:rsidP="00712560">
      <w:pPr>
        <w:pStyle w:val="a9"/>
        <w:numPr>
          <w:ilvl w:val="0"/>
          <w:numId w:val="2"/>
        </w:numPr>
        <w:spacing w:line="360" w:lineRule="auto"/>
        <w:jc w:val="both"/>
        <w:rPr>
          <w:sz w:val="24"/>
          <w:szCs w:val="24"/>
          <w:rtl/>
        </w:rPr>
      </w:pPr>
      <w:r w:rsidRPr="00712560">
        <w:rPr>
          <w:rFonts w:hint="eastAsia"/>
          <w:sz w:val="24"/>
          <w:szCs w:val="24"/>
          <w:rtl/>
        </w:rPr>
        <w:t>התממשקות</w:t>
      </w:r>
      <w:r w:rsidRPr="00712560">
        <w:rPr>
          <w:sz w:val="24"/>
          <w:szCs w:val="24"/>
          <w:rtl/>
        </w:rPr>
        <w:t xml:space="preserve"> </w:t>
      </w:r>
      <w:r w:rsidRPr="00712560">
        <w:rPr>
          <w:rFonts w:hint="eastAsia"/>
          <w:sz w:val="24"/>
          <w:szCs w:val="24"/>
          <w:rtl/>
        </w:rPr>
        <w:t>למרכב</w:t>
      </w:r>
      <w:r w:rsidRPr="00712560">
        <w:rPr>
          <w:sz w:val="24"/>
          <w:szCs w:val="24"/>
          <w:rtl/>
        </w:rPr>
        <w:t xml:space="preserve">"ה/ </w:t>
      </w:r>
      <w:r w:rsidRPr="00712560">
        <w:rPr>
          <w:rFonts w:hint="eastAsia"/>
          <w:sz w:val="24"/>
          <w:szCs w:val="24"/>
          <w:rtl/>
        </w:rPr>
        <w:t>אתר</w:t>
      </w:r>
      <w:r w:rsidRPr="00712560">
        <w:rPr>
          <w:sz w:val="24"/>
          <w:szCs w:val="24"/>
          <w:rtl/>
        </w:rPr>
        <w:t xml:space="preserve"> </w:t>
      </w:r>
      <w:r w:rsidRPr="00712560">
        <w:rPr>
          <w:rFonts w:hint="eastAsia"/>
          <w:sz w:val="24"/>
          <w:szCs w:val="24"/>
          <w:rtl/>
        </w:rPr>
        <w:t>מנהל</w:t>
      </w:r>
      <w:r w:rsidRPr="00712560">
        <w:rPr>
          <w:sz w:val="24"/>
          <w:szCs w:val="24"/>
          <w:rtl/>
        </w:rPr>
        <w:t xml:space="preserve"> </w:t>
      </w:r>
      <w:r w:rsidRPr="00712560">
        <w:rPr>
          <w:rFonts w:hint="eastAsia"/>
          <w:sz w:val="24"/>
          <w:szCs w:val="24"/>
          <w:rtl/>
        </w:rPr>
        <w:t>הרכש</w:t>
      </w:r>
      <w:r w:rsidRPr="00712560">
        <w:rPr>
          <w:sz w:val="24"/>
          <w:szCs w:val="24"/>
          <w:rtl/>
        </w:rPr>
        <w:t xml:space="preserve">) </w:t>
      </w:r>
    </w:p>
    <w:p w14:paraId="166DC2C8" w14:textId="77777777" w:rsidR="00260831" w:rsidRPr="00712560" w:rsidRDefault="0032320A" w:rsidP="00260831">
      <w:pPr>
        <w:pStyle w:val="a9"/>
        <w:numPr>
          <w:ilvl w:val="1"/>
          <w:numId w:val="1"/>
        </w:numPr>
        <w:spacing w:line="360" w:lineRule="auto"/>
        <w:jc w:val="both"/>
        <w:rPr>
          <w:sz w:val="24"/>
          <w:szCs w:val="24"/>
          <w:rtl/>
        </w:rPr>
      </w:pPr>
      <w:r w:rsidRPr="00712560">
        <w:rPr>
          <w:rFonts w:hint="cs"/>
          <w:sz w:val="24"/>
          <w:szCs w:val="24"/>
          <w:rtl/>
        </w:rPr>
        <w:t>במידת הצורך, משטרת ישראל רשאית לפנות למשתתפים לצורך הבהרות והשלמות וקבלת חומר טכני או אחר נוסף.</w:t>
      </w:r>
    </w:p>
    <w:p w14:paraId="0BD6302D" w14:textId="0CAA4827"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 xml:space="preserve"> לשאלות והבהרות ניתן לפנות בזירת האתגרים הממשלתית בכתובת המצויינת לעיל עד תאריך </w:t>
      </w:r>
      <w:r w:rsidR="0075373D">
        <w:rPr>
          <w:rFonts w:hint="cs"/>
          <w:b/>
          <w:bCs/>
          <w:sz w:val="24"/>
          <w:szCs w:val="24"/>
          <w:rtl/>
        </w:rPr>
        <w:t>08</w:t>
      </w:r>
      <w:r w:rsidR="00E279CF" w:rsidRPr="00E279CF">
        <w:rPr>
          <w:rFonts w:hint="cs"/>
          <w:b/>
          <w:bCs/>
          <w:sz w:val="24"/>
          <w:szCs w:val="24"/>
          <w:rtl/>
        </w:rPr>
        <w:t>.</w:t>
      </w:r>
      <w:r w:rsidR="0075373D">
        <w:rPr>
          <w:rFonts w:hint="cs"/>
          <w:b/>
          <w:bCs/>
          <w:sz w:val="24"/>
          <w:szCs w:val="24"/>
          <w:rtl/>
        </w:rPr>
        <w:t>04</w:t>
      </w:r>
      <w:r w:rsidR="00E279CF" w:rsidRPr="00E279CF">
        <w:rPr>
          <w:rFonts w:hint="cs"/>
          <w:b/>
          <w:bCs/>
          <w:sz w:val="24"/>
          <w:szCs w:val="24"/>
          <w:rtl/>
        </w:rPr>
        <w:t xml:space="preserve">.26 </w:t>
      </w:r>
      <w:r w:rsidR="00E279CF" w:rsidRPr="00712560">
        <w:rPr>
          <w:rFonts w:hint="cs"/>
          <w:sz w:val="24"/>
          <w:szCs w:val="24"/>
          <w:rtl/>
        </w:rPr>
        <w:t xml:space="preserve">בשעה </w:t>
      </w:r>
      <w:r w:rsidR="00E279CF" w:rsidRPr="00E279CF">
        <w:rPr>
          <w:rFonts w:hint="cs"/>
          <w:b/>
          <w:bCs/>
          <w:sz w:val="24"/>
          <w:szCs w:val="24"/>
          <w:rtl/>
        </w:rPr>
        <w:t>10:00</w:t>
      </w:r>
    </w:p>
    <w:p w14:paraId="3302E6B2" w14:textId="4B7EDA5C" w:rsidR="00260831" w:rsidRPr="00712560" w:rsidRDefault="0032320A" w:rsidP="00260831">
      <w:pPr>
        <w:pStyle w:val="a9"/>
        <w:numPr>
          <w:ilvl w:val="1"/>
          <w:numId w:val="1"/>
        </w:numPr>
        <w:spacing w:line="360" w:lineRule="auto"/>
        <w:jc w:val="both"/>
        <w:rPr>
          <w:sz w:val="24"/>
          <w:szCs w:val="24"/>
        </w:rPr>
      </w:pPr>
      <w:r w:rsidRPr="00712560">
        <w:rPr>
          <w:rFonts w:hint="cs"/>
          <w:sz w:val="24"/>
          <w:szCs w:val="24"/>
          <w:rtl/>
        </w:rPr>
        <w:t xml:space="preserve">מענה לשאלות ההבהרה יינתן עד לתאריך </w:t>
      </w:r>
      <w:r w:rsidR="0075373D">
        <w:rPr>
          <w:rFonts w:hint="cs"/>
          <w:b/>
          <w:bCs/>
          <w:sz w:val="24"/>
          <w:szCs w:val="24"/>
          <w:rtl/>
        </w:rPr>
        <w:t>15</w:t>
      </w:r>
      <w:r w:rsidR="00E279CF" w:rsidRPr="00E279CF">
        <w:rPr>
          <w:rFonts w:hint="cs"/>
          <w:b/>
          <w:bCs/>
          <w:sz w:val="24"/>
          <w:szCs w:val="24"/>
          <w:rtl/>
        </w:rPr>
        <w:t>.4.26</w:t>
      </w:r>
      <w:r w:rsidR="00E279CF">
        <w:rPr>
          <w:rFonts w:hint="cs"/>
          <w:sz w:val="24"/>
          <w:szCs w:val="24"/>
          <w:rtl/>
        </w:rPr>
        <w:t xml:space="preserve"> </w:t>
      </w:r>
      <w:r w:rsidRPr="00712560">
        <w:rPr>
          <w:rFonts w:hint="cs"/>
          <w:sz w:val="24"/>
          <w:szCs w:val="24"/>
          <w:rtl/>
        </w:rPr>
        <w:t xml:space="preserve">בשלב זה ייפתח שלב התשובות למענה. </w:t>
      </w:r>
    </w:p>
    <w:p w14:paraId="115904EC" w14:textId="77777777" w:rsidR="00260831" w:rsidRDefault="00260831" w:rsidP="00712560">
      <w:pPr>
        <w:pStyle w:val="a9"/>
        <w:spacing w:line="360" w:lineRule="auto"/>
        <w:rPr>
          <w:sz w:val="24"/>
          <w:szCs w:val="24"/>
          <w:u w:val="single"/>
          <w:rtl/>
        </w:rPr>
      </w:pPr>
    </w:p>
    <w:p w14:paraId="1F1E8570" w14:textId="77777777" w:rsidR="00712560" w:rsidRDefault="00712560" w:rsidP="00712560">
      <w:pPr>
        <w:pStyle w:val="a9"/>
        <w:spacing w:line="360" w:lineRule="auto"/>
        <w:rPr>
          <w:sz w:val="24"/>
          <w:szCs w:val="24"/>
          <w:u w:val="single"/>
          <w:rtl/>
        </w:rPr>
      </w:pPr>
    </w:p>
    <w:p w14:paraId="70F1D9E6" w14:textId="77777777" w:rsidR="00712560" w:rsidRDefault="00712560" w:rsidP="00712560">
      <w:pPr>
        <w:pStyle w:val="a9"/>
        <w:spacing w:line="360" w:lineRule="auto"/>
        <w:rPr>
          <w:sz w:val="24"/>
          <w:szCs w:val="24"/>
          <w:u w:val="single"/>
          <w:rtl/>
        </w:rPr>
      </w:pPr>
    </w:p>
    <w:p w14:paraId="09413FF3" w14:textId="77777777" w:rsidR="00712560" w:rsidRDefault="00712560" w:rsidP="00712560">
      <w:pPr>
        <w:pStyle w:val="a9"/>
        <w:spacing w:line="360" w:lineRule="auto"/>
        <w:rPr>
          <w:sz w:val="24"/>
          <w:szCs w:val="24"/>
          <w:u w:val="single"/>
          <w:rtl/>
        </w:rPr>
      </w:pPr>
    </w:p>
    <w:p w14:paraId="273EF644" w14:textId="77777777" w:rsidR="00E07F34" w:rsidRDefault="00E07F34" w:rsidP="00712560">
      <w:pPr>
        <w:pStyle w:val="a9"/>
        <w:spacing w:line="360" w:lineRule="auto"/>
        <w:rPr>
          <w:sz w:val="24"/>
          <w:szCs w:val="24"/>
          <w:u w:val="single"/>
          <w:rtl/>
        </w:rPr>
      </w:pPr>
    </w:p>
    <w:p w14:paraId="357A4FE4" w14:textId="77777777" w:rsidR="00E07F34" w:rsidRDefault="00E07F34" w:rsidP="00712560">
      <w:pPr>
        <w:pStyle w:val="a9"/>
        <w:spacing w:line="360" w:lineRule="auto"/>
        <w:rPr>
          <w:sz w:val="24"/>
          <w:szCs w:val="24"/>
          <w:u w:val="single"/>
          <w:rtl/>
        </w:rPr>
      </w:pPr>
    </w:p>
    <w:p w14:paraId="3057B8B8" w14:textId="77777777" w:rsidR="00E07F34" w:rsidRDefault="00E07F34" w:rsidP="00712560">
      <w:pPr>
        <w:pStyle w:val="a9"/>
        <w:spacing w:line="360" w:lineRule="auto"/>
        <w:rPr>
          <w:sz w:val="24"/>
          <w:szCs w:val="24"/>
          <w:u w:val="single"/>
          <w:rtl/>
        </w:rPr>
      </w:pPr>
    </w:p>
    <w:p w14:paraId="30562AFC" w14:textId="77777777" w:rsidR="00E07F34" w:rsidRDefault="00E07F34" w:rsidP="00712560">
      <w:pPr>
        <w:pStyle w:val="a9"/>
        <w:spacing w:line="360" w:lineRule="auto"/>
        <w:rPr>
          <w:sz w:val="24"/>
          <w:szCs w:val="24"/>
          <w:u w:val="single"/>
          <w:rtl/>
        </w:rPr>
      </w:pPr>
    </w:p>
    <w:p w14:paraId="74BBCB9A" w14:textId="77777777" w:rsidR="00E07F34" w:rsidRDefault="00E07F34" w:rsidP="00712560">
      <w:pPr>
        <w:pStyle w:val="a9"/>
        <w:spacing w:line="360" w:lineRule="auto"/>
        <w:rPr>
          <w:sz w:val="24"/>
          <w:szCs w:val="24"/>
          <w:u w:val="single"/>
          <w:rtl/>
        </w:rPr>
      </w:pPr>
    </w:p>
    <w:p w14:paraId="637ECCC7" w14:textId="77777777" w:rsidR="00E07F34" w:rsidRDefault="00E07F34" w:rsidP="00712560">
      <w:pPr>
        <w:pStyle w:val="a9"/>
        <w:spacing w:line="360" w:lineRule="auto"/>
        <w:rPr>
          <w:sz w:val="24"/>
          <w:szCs w:val="24"/>
          <w:u w:val="single"/>
          <w:rtl/>
        </w:rPr>
      </w:pPr>
    </w:p>
    <w:p w14:paraId="1282D59F" w14:textId="77777777" w:rsidR="00E07F34" w:rsidRDefault="00E07F34" w:rsidP="00AB5D9F">
      <w:pPr>
        <w:pStyle w:val="a9"/>
        <w:spacing w:line="360" w:lineRule="auto"/>
        <w:ind w:left="0"/>
        <w:rPr>
          <w:b/>
          <w:bCs/>
          <w:u w:val="single"/>
          <w:rtl/>
        </w:rPr>
        <w:sectPr w:rsidR="00E07F34" w:rsidSect="00CC53D3">
          <w:headerReference w:type="default" r:id="rId12"/>
          <w:footerReference w:type="default" r:id="rId13"/>
          <w:headerReference w:type="first" r:id="rId14"/>
          <w:footerReference w:type="first" r:id="rId15"/>
          <w:pgSz w:w="11906" w:h="16838" w:code="9"/>
          <w:pgMar w:top="1134" w:right="1418" w:bottom="851" w:left="1304" w:header="709" w:footer="283" w:gutter="0"/>
          <w:cols w:space="708"/>
          <w:bidi/>
          <w:rtlGutter/>
          <w:docGrid w:linePitch="360"/>
        </w:sectPr>
      </w:pPr>
    </w:p>
    <w:p w14:paraId="4049FABF" w14:textId="77777777" w:rsidR="00260831" w:rsidRPr="00712560" w:rsidRDefault="0032320A" w:rsidP="00E07F34">
      <w:pPr>
        <w:pStyle w:val="a9"/>
        <w:spacing w:line="360" w:lineRule="auto"/>
        <w:ind w:left="-76"/>
        <w:rPr>
          <w:b/>
          <w:bCs/>
          <w:u w:val="single"/>
        </w:rPr>
      </w:pPr>
      <w:r w:rsidRPr="00712560">
        <w:rPr>
          <w:rFonts w:hint="cs"/>
          <w:b/>
          <w:bCs/>
          <w:u w:val="single"/>
          <w:rtl/>
        </w:rPr>
        <w:lastRenderedPageBreak/>
        <w:t>נספח א'</w:t>
      </w:r>
    </w:p>
    <w:p w14:paraId="71253DE3" w14:textId="77777777" w:rsidR="00260831" w:rsidRPr="00712560" w:rsidRDefault="0032320A" w:rsidP="00E07F34">
      <w:pPr>
        <w:pStyle w:val="a9"/>
        <w:spacing w:line="360" w:lineRule="auto"/>
        <w:ind w:left="0"/>
        <w:rPr>
          <w:b/>
          <w:bCs/>
          <w:u w:val="single"/>
          <w:rtl/>
        </w:rPr>
      </w:pPr>
      <w:r w:rsidRPr="00712560">
        <w:rPr>
          <w:rFonts w:hint="cs"/>
          <w:b/>
          <w:bCs/>
          <w:u w:val="single"/>
          <w:rtl/>
        </w:rPr>
        <w:t>טבלת מענה לקבלת מידע (</w:t>
      </w:r>
      <w:r w:rsidRPr="00712560">
        <w:rPr>
          <w:b/>
          <w:bCs/>
          <w:u w:val="single"/>
        </w:rPr>
        <w:t>RFI</w:t>
      </w:r>
      <w:r w:rsidRPr="00712560">
        <w:rPr>
          <w:rFonts w:hint="cs"/>
          <w:b/>
          <w:bCs/>
          <w:u w:val="single"/>
          <w:rtl/>
        </w:rPr>
        <w:t>)</w:t>
      </w:r>
    </w:p>
    <w:p w14:paraId="3CC418C3" w14:textId="77777777" w:rsidR="00260831" w:rsidRPr="00712560" w:rsidRDefault="00260831" w:rsidP="00260831">
      <w:pPr>
        <w:pStyle w:val="a9"/>
        <w:spacing w:line="360" w:lineRule="auto"/>
        <w:ind w:left="-76"/>
        <w:jc w:val="center"/>
        <w:rPr>
          <w:b/>
          <w:bCs/>
          <w:sz w:val="26"/>
          <w:szCs w:val="26"/>
          <w:u w:val="single"/>
          <w:rtl/>
        </w:rPr>
      </w:pPr>
    </w:p>
    <w:p w14:paraId="49F6CEE0" w14:textId="77777777" w:rsidR="00260831" w:rsidRPr="00712560" w:rsidRDefault="0032320A" w:rsidP="00260831">
      <w:pPr>
        <w:pStyle w:val="a9"/>
        <w:spacing w:line="360" w:lineRule="auto"/>
        <w:rPr>
          <w:b/>
          <w:bCs/>
          <w:sz w:val="26"/>
          <w:szCs w:val="26"/>
          <w:u w:val="single"/>
        </w:rPr>
      </w:pPr>
      <w:r w:rsidRPr="00712560">
        <w:rPr>
          <w:rFonts w:hint="cs"/>
          <w:b/>
          <w:bCs/>
          <w:sz w:val="26"/>
          <w:szCs w:val="26"/>
          <w:u w:val="single"/>
          <w:rtl/>
        </w:rPr>
        <w:t>המשתתף יציין בטבלת ההיענות את תמצית המידע הנדרש וירחיב ככל שניתן בדבר היכולות הנוספות הקיימות במוצר/שירות אותו יציג</w:t>
      </w:r>
    </w:p>
    <w:p w14:paraId="1C6B3FA5" w14:textId="77777777" w:rsidR="00260831" w:rsidRPr="00712560" w:rsidRDefault="00260831" w:rsidP="00260831">
      <w:pPr>
        <w:pStyle w:val="a9"/>
        <w:spacing w:line="360" w:lineRule="auto"/>
        <w:ind w:left="-76"/>
        <w:jc w:val="center"/>
        <w:rPr>
          <w:b/>
          <w:bCs/>
          <w:sz w:val="26"/>
          <w:szCs w:val="26"/>
          <w:u w:val="single"/>
          <w:rtl/>
        </w:rPr>
      </w:pPr>
    </w:p>
    <w:tbl>
      <w:tblPr>
        <w:bidiVisual/>
        <w:tblW w:w="15206" w:type="dxa"/>
        <w:tblInd w:w="-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5"/>
        <w:gridCol w:w="2357"/>
        <w:gridCol w:w="2357"/>
        <w:gridCol w:w="2647"/>
        <w:gridCol w:w="2551"/>
        <w:gridCol w:w="4389"/>
      </w:tblGrid>
      <w:tr w:rsidR="00E07F34" w:rsidRPr="00712560" w14:paraId="22055643" w14:textId="77777777" w:rsidTr="00E07F34">
        <w:trPr>
          <w:trHeight w:val="502"/>
        </w:trPr>
        <w:tc>
          <w:tcPr>
            <w:tcW w:w="905" w:type="dxa"/>
          </w:tcPr>
          <w:p w14:paraId="59754F5E" w14:textId="77777777" w:rsidR="00E07F34" w:rsidRPr="00712560" w:rsidRDefault="00E07F34" w:rsidP="00C83007">
            <w:pPr>
              <w:pStyle w:val="a9"/>
              <w:ind w:left="0"/>
              <w:jc w:val="center"/>
              <w:rPr>
                <w:b/>
                <w:bCs/>
                <w:sz w:val="24"/>
                <w:szCs w:val="24"/>
                <w:rtl/>
              </w:rPr>
            </w:pPr>
            <w:r w:rsidRPr="00712560">
              <w:rPr>
                <w:rFonts w:hint="cs"/>
                <w:b/>
                <w:bCs/>
                <w:sz w:val="24"/>
                <w:szCs w:val="24"/>
                <w:rtl/>
              </w:rPr>
              <w:t>מס"ד</w:t>
            </w:r>
          </w:p>
        </w:tc>
        <w:tc>
          <w:tcPr>
            <w:tcW w:w="2357" w:type="dxa"/>
          </w:tcPr>
          <w:p w14:paraId="0472AC5C" w14:textId="77777777" w:rsidR="00E07F34" w:rsidRPr="00712560" w:rsidRDefault="00E07F34" w:rsidP="00C83007">
            <w:pPr>
              <w:pStyle w:val="a9"/>
              <w:ind w:left="0"/>
              <w:jc w:val="center"/>
              <w:rPr>
                <w:b/>
                <w:bCs/>
                <w:sz w:val="24"/>
                <w:szCs w:val="24"/>
                <w:rtl/>
              </w:rPr>
            </w:pPr>
            <w:r>
              <w:rPr>
                <w:rFonts w:hint="cs"/>
                <w:b/>
                <w:bCs/>
                <w:sz w:val="24"/>
                <w:szCs w:val="24"/>
                <w:rtl/>
              </w:rPr>
              <w:t>שם המוצר</w:t>
            </w:r>
          </w:p>
        </w:tc>
        <w:tc>
          <w:tcPr>
            <w:tcW w:w="2357" w:type="dxa"/>
            <w:tcBorders>
              <w:bottom w:val="double" w:sz="4" w:space="0" w:color="auto"/>
            </w:tcBorders>
            <w:vAlign w:val="center"/>
          </w:tcPr>
          <w:p w14:paraId="3E4AE56B" w14:textId="77777777" w:rsidR="00E07F34" w:rsidRPr="00712560" w:rsidRDefault="00E07F34" w:rsidP="00C83007">
            <w:pPr>
              <w:pStyle w:val="a9"/>
              <w:ind w:left="0"/>
              <w:jc w:val="center"/>
              <w:rPr>
                <w:b/>
                <w:bCs/>
                <w:sz w:val="24"/>
                <w:szCs w:val="24"/>
                <w:rtl/>
              </w:rPr>
            </w:pPr>
            <w:r>
              <w:rPr>
                <w:rFonts w:hint="cs"/>
                <w:b/>
                <w:bCs/>
                <w:sz w:val="24"/>
                <w:szCs w:val="24"/>
                <w:rtl/>
              </w:rPr>
              <w:t>רשימת מסמכים ישימים שהוגשו למוצר</w:t>
            </w:r>
          </w:p>
        </w:tc>
        <w:tc>
          <w:tcPr>
            <w:tcW w:w="2647" w:type="dxa"/>
            <w:tcBorders>
              <w:bottom w:val="double" w:sz="4" w:space="0" w:color="auto"/>
            </w:tcBorders>
          </w:tcPr>
          <w:p w14:paraId="5A5002DA" w14:textId="77777777" w:rsidR="00E07F34" w:rsidRPr="00712560" w:rsidRDefault="00E07F34" w:rsidP="00C83007">
            <w:pPr>
              <w:pStyle w:val="a9"/>
              <w:ind w:left="0"/>
              <w:jc w:val="center"/>
              <w:rPr>
                <w:b/>
                <w:bCs/>
                <w:sz w:val="24"/>
                <w:szCs w:val="24"/>
                <w:rtl/>
              </w:rPr>
            </w:pPr>
            <w:r w:rsidRPr="00712560">
              <w:rPr>
                <w:rFonts w:hint="cs"/>
                <w:b/>
                <w:bCs/>
                <w:sz w:val="24"/>
                <w:szCs w:val="24"/>
                <w:rtl/>
              </w:rPr>
              <w:t>התאמת המוצר/השירות לדרישה</w:t>
            </w:r>
          </w:p>
          <w:p w14:paraId="4A8A3BE3" w14:textId="77777777" w:rsidR="00E07F34" w:rsidRPr="00712560" w:rsidRDefault="00E07F34" w:rsidP="00C83007">
            <w:pPr>
              <w:pStyle w:val="a9"/>
              <w:ind w:left="0"/>
              <w:jc w:val="center"/>
              <w:rPr>
                <w:b/>
                <w:bCs/>
                <w:sz w:val="24"/>
                <w:szCs w:val="24"/>
                <w:rtl/>
              </w:rPr>
            </w:pPr>
            <w:r>
              <w:rPr>
                <w:rFonts w:hint="cs"/>
                <w:b/>
                <w:bCs/>
                <w:sz w:val="24"/>
                <w:szCs w:val="24"/>
                <w:rtl/>
              </w:rPr>
              <w:t>לפי קבוצה וקטגוריה</w:t>
            </w:r>
          </w:p>
        </w:tc>
        <w:tc>
          <w:tcPr>
            <w:tcW w:w="2551" w:type="dxa"/>
            <w:tcBorders>
              <w:bottom w:val="double" w:sz="4" w:space="0" w:color="auto"/>
            </w:tcBorders>
            <w:vAlign w:val="center"/>
          </w:tcPr>
          <w:p w14:paraId="34285360" w14:textId="77777777" w:rsidR="00E07F34" w:rsidRPr="00712560" w:rsidRDefault="00E07F34" w:rsidP="00C83007">
            <w:pPr>
              <w:pStyle w:val="a9"/>
              <w:ind w:left="0"/>
              <w:jc w:val="center"/>
              <w:rPr>
                <w:b/>
                <w:bCs/>
                <w:sz w:val="24"/>
                <w:szCs w:val="24"/>
                <w:rtl/>
              </w:rPr>
            </w:pPr>
            <w:r>
              <w:rPr>
                <w:rFonts w:hint="cs"/>
                <w:b/>
                <w:bCs/>
                <w:sz w:val="24"/>
                <w:szCs w:val="24"/>
                <w:rtl/>
              </w:rPr>
              <w:t xml:space="preserve">תיאור המוצר </w:t>
            </w:r>
          </w:p>
        </w:tc>
        <w:tc>
          <w:tcPr>
            <w:tcW w:w="4389" w:type="dxa"/>
            <w:tcBorders>
              <w:bottom w:val="double" w:sz="4" w:space="0" w:color="auto"/>
            </w:tcBorders>
            <w:vAlign w:val="center"/>
          </w:tcPr>
          <w:p w14:paraId="0A135089" w14:textId="77777777" w:rsidR="00E07F34" w:rsidRPr="00712560" w:rsidRDefault="00E07F34" w:rsidP="00C83007">
            <w:pPr>
              <w:pStyle w:val="a9"/>
              <w:ind w:left="0"/>
              <w:jc w:val="center"/>
              <w:rPr>
                <w:b/>
                <w:bCs/>
                <w:sz w:val="24"/>
                <w:szCs w:val="24"/>
                <w:rtl/>
              </w:rPr>
            </w:pPr>
            <w:r w:rsidRPr="00712560">
              <w:rPr>
                <w:rFonts w:hint="cs"/>
                <w:b/>
                <w:bCs/>
                <w:sz w:val="24"/>
                <w:szCs w:val="24"/>
                <w:rtl/>
              </w:rPr>
              <w:t>הערות</w:t>
            </w:r>
            <w:r>
              <w:rPr>
                <w:rFonts w:hint="cs"/>
                <w:b/>
                <w:bCs/>
                <w:sz w:val="24"/>
                <w:szCs w:val="24"/>
                <w:rtl/>
              </w:rPr>
              <w:t xml:space="preserve"> ()</w:t>
            </w:r>
          </w:p>
        </w:tc>
      </w:tr>
      <w:tr w:rsidR="00E07F34" w:rsidRPr="00712560" w14:paraId="18CFE290" w14:textId="77777777" w:rsidTr="00E07F34">
        <w:trPr>
          <w:trHeight w:val="309"/>
        </w:trPr>
        <w:tc>
          <w:tcPr>
            <w:tcW w:w="905" w:type="dxa"/>
          </w:tcPr>
          <w:p w14:paraId="41CB0E8C" w14:textId="77777777" w:rsidR="00E07F34" w:rsidRPr="00712560" w:rsidRDefault="00E07F34" w:rsidP="00C83007">
            <w:pPr>
              <w:pStyle w:val="a9"/>
              <w:spacing w:line="360" w:lineRule="auto"/>
              <w:ind w:left="0"/>
              <w:rPr>
                <w:sz w:val="26"/>
                <w:szCs w:val="26"/>
                <w:rtl/>
              </w:rPr>
            </w:pPr>
          </w:p>
        </w:tc>
        <w:tc>
          <w:tcPr>
            <w:tcW w:w="2357" w:type="dxa"/>
          </w:tcPr>
          <w:p w14:paraId="25F9F245" w14:textId="77777777" w:rsidR="00E07F34" w:rsidRPr="00712560" w:rsidRDefault="00E07F34" w:rsidP="00C83007">
            <w:pPr>
              <w:pStyle w:val="a9"/>
              <w:spacing w:line="360" w:lineRule="auto"/>
              <w:ind w:left="0"/>
              <w:rPr>
                <w:sz w:val="26"/>
                <w:szCs w:val="26"/>
                <w:rtl/>
              </w:rPr>
            </w:pPr>
          </w:p>
        </w:tc>
        <w:tc>
          <w:tcPr>
            <w:tcW w:w="2357" w:type="dxa"/>
          </w:tcPr>
          <w:p w14:paraId="00CFF9A4" w14:textId="77777777" w:rsidR="00E07F34" w:rsidRPr="00712560" w:rsidRDefault="00E07F34" w:rsidP="00C83007">
            <w:pPr>
              <w:pStyle w:val="a9"/>
              <w:spacing w:line="360" w:lineRule="auto"/>
              <w:ind w:left="0"/>
              <w:rPr>
                <w:sz w:val="26"/>
                <w:szCs w:val="26"/>
                <w:rtl/>
              </w:rPr>
            </w:pPr>
          </w:p>
        </w:tc>
        <w:tc>
          <w:tcPr>
            <w:tcW w:w="2647" w:type="dxa"/>
          </w:tcPr>
          <w:p w14:paraId="45A8C160" w14:textId="77777777" w:rsidR="00E07F34" w:rsidRPr="00712560" w:rsidRDefault="00E07F34" w:rsidP="00C83007">
            <w:pPr>
              <w:pStyle w:val="a9"/>
              <w:spacing w:line="360" w:lineRule="auto"/>
              <w:ind w:left="0"/>
              <w:rPr>
                <w:sz w:val="26"/>
                <w:szCs w:val="26"/>
                <w:rtl/>
              </w:rPr>
            </w:pPr>
          </w:p>
        </w:tc>
        <w:tc>
          <w:tcPr>
            <w:tcW w:w="2551" w:type="dxa"/>
          </w:tcPr>
          <w:p w14:paraId="760F4D93" w14:textId="77777777" w:rsidR="00E07F34" w:rsidRPr="00712560" w:rsidRDefault="00E07F34" w:rsidP="00C83007">
            <w:pPr>
              <w:pStyle w:val="a9"/>
              <w:spacing w:line="360" w:lineRule="auto"/>
              <w:ind w:left="0"/>
              <w:rPr>
                <w:sz w:val="26"/>
                <w:szCs w:val="26"/>
                <w:rtl/>
              </w:rPr>
            </w:pPr>
          </w:p>
        </w:tc>
        <w:tc>
          <w:tcPr>
            <w:tcW w:w="4389" w:type="dxa"/>
          </w:tcPr>
          <w:p w14:paraId="441FF391" w14:textId="77777777" w:rsidR="00E07F34" w:rsidRPr="00712560" w:rsidRDefault="00E07F34" w:rsidP="00C83007">
            <w:pPr>
              <w:pStyle w:val="a9"/>
              <w:spacing w:line="360" w:lineRule="auto"/>
              <w:ind w:left="0"/>
              <w:rPr>
                <w:sz w:val="26"/>
                <w:szCs w:val="26"/>
                <w:rtl/>
              </w:rPr>
            </w:pPr>
          </w:p>
        </w:tc>
      </w:tr>
      <w:tr w:rsidR="00E07F34" w:rsidRPr="00712560" w14:paraId="041D4161" w14:textId="77777777" w:rsidTr="00E07F34">
        <w:trPr>
          <w:trHeight w:val="297"/>
        </w:trPr>
        <w:tc>
          <w:tcPr>
            <w:tcW w:w="905" w:type="dxa"/>
          </w:tcPr>
          <w:p w14:paraId="7A335C77" w14:textId="77777777" w:rsidR="00E07F34" w:rsidRPr="00712560" w:rsidRDefault="00E07F34" w:rsidP="00C83007">
            <w:pPr>
              <w:pStyle w:val="a9"/>
              <w:spacing w:line="360" w:lineRule="auto"/>
              <w:ind w:left="0"/>
              <w:rPr>
                <w:sz w:val="26"/>
                <w:szCs w:val="26"/>
                <w:rtl/>
              </w:rPr>
            </w:pPr>
          </w:p>
        </w:tc>
        <w:tc>
          <w:tcPr>
            <w:tcW w:w="2357" w:type="dxa"/>
          </w:tcPr>
          <w:p w14:paraId="1F6F3D3D" w14:textId="77777777" w:rsidR="00E07F34" w:rsidRPr="00712560" w:rsidRDefault="00E07F34" w:rsidP="00C83007">
            <w:pPr>
              <w:pStyle w:val="a9"/>
              <w:spacing w:line="360" w:lineRule="auto"/>
              <w:ind w:left="0"/>
              <w:rPr>
                <w:sz w:val="26"/>
                <w:szCs w:val="26"/>
                <w:rtl/>
              </w:rPr>
            </w:pPr>
          </w:p>
        </w:tc>
        <w:tc>
          <w:tcPr>
            <w:tcW w:w="2357" w:type="dxa"/>
          </w:tcPr>
          <w:p w14:paraId="098D1851" w14:textId="77777777" w:rsidR="00E07F34" w:rsidRPr="00712560" w:rsidRDefault="00E07F34" w:rsidP="00C83007">
            <w:pPr>
              <w:pStyle w:val="a9"/>
              <w:spacing w:line="360" w:lineRule="auto"/>
              <w:ind w:left="0"/>
              <w:rPr>
                <w:sz w:val="26"/>
                <w:szCs w:val="26"/>
                <w:rtl/>
              </w:rPr>
            </w:pPr>
          </w:p>
        </w:tc>
        <w:tc>
          <w:tcPr>
            <w:tcW w:w="2647" w:type="dxa"/>
          </w:tcPr>
          <w:p w14:paraId="04EA9606" w14:textId="77777777" w:rsidR="00E07F34" w:rsidRPr="00712560" w:rsidRDefault="00E07F34" w:rsidP="00C83007">
            <w:pPr>
              <w:pStyle w:val="a9"/>
              <w:spacing w:line="360" w:lineRule="auto"/>
              <w:ind w:left="0"/>
              <w:rPr>
                <w:sz w:val="26"/>
                <w:szCs w:val="26"/>
                <w:rtl/>
              </w:rPr>
            </w:pPr>
          </w:p>
        </w:tc>
        <w:tc>
          <w:tcPr>
            <w:tcW w:w="2551" w:type="dxa"/>
          </w:tcPr>
          <w:p w14:paraId="368A194E" w14:textId="77777777" w:rsidR="00E07F34" w:rsidRPr="00712560" w:rsidRDefault="00E07F34" w:rsidP="00C83007">
            <w:pPr>
              <w:pStyle w:val="a9"/>
              <w:spacing w:line="360" w:lineRule="auto"/>
              <w:ind w:left="0"/>
              <w:rPr>
                <w:sz w:val="26"/>
                <w:szCs w:val="26"/>
                <w:rtl/>
              </w:rPr>
            </w:pPr>
          </w:p>
        </w:tc>
        <w:tc>
          <w:tcPr>
            <w:tcW w:w="4389" w:type="dxa"/>
          </w:tcPr>
          <w:p w14:paraId="6AF996DB" w14:textId="77777777" w:rsidR="00E07F34" w:rsidRPr="00712560" w:rsidRDefault="00E07F34" w:rsidP="00C83007">
            <w:pPr>
              <w:pStyle w:val="a9"/>
              <w:spacing w:line="360" w:lineRule="auto"/>
              <w:ind w:left="0"/>
              <w:rPr>
                <w:sz w:val="26"/>
                <w:szCs w:val="26"/>
                <w:rtl/>
              </w:rPr>
            </w:pPr>
          </w:p>
        </w:tc>
      </w:tr>
      <w:tr w:rsidR="00E07F34" w:rsidRPr="00712560" w14:paraId="150C82EF" w14:textId="77777777" w:rsidTr="00E07F34">
        <w:trPr>
          <w:trHeight w:val="297"/>
        </w:trPr>
        <w:tc>
          <w:tcPr>
            <w:tcW w:w="905" w:type="dxa"/>
          </w:tcPr>
          <w:p w14:paraId="7161D66A" w14:textId="77777777" w:rsidR="00E07F34" w:rsidRPr="00712560" w:rsidRDefault="00E07F34" w:rsidP="00C83007">
            <w:pPr>
              <w:pStyle w:val="a9"/>
              <w:spacing w:line="360" w:lineRule="auto"/>
              <w:ind w:left="0"/>
              <w:rPr>
                <w:sz w:val="26"/>
                <w:szCs w:val="26"/>
                <w:rtl/>
              </w:rPr>
            </w:pPr>
          </w:p>
        </w:tc>
        <w:tc>
          <w:tcPr>
            <w:tcW w:w="2357" w:type="dxa"/>
          </w:tcPr>
          <w:p w14:paraId="516B98D8" w14:textId="77777777" w:rsidR="00E07F34" w:rsidRPr="00712560" w:rsidRDefault="00E07F34" w:rsidP="00C83007">
            <w:pPr>
              <w:pStyle w:val="a9"/>
              <w:spacing w:line="360" w:lineRule="auto"/>
              <w:ind w:left="0"/>
              <w:rPr>
                <w:sz w:val="26"/>
                <w:szCs w:val="26"/>
                <w:rtl/>
              </w:rPr>
            </w:pPr>
          </w:p>
        </w:tc>
        <w:tc>
          <w:tcPr>
            <w:tcW w:w="2357" w:type="dxa"/>
          </w:tcPr>
          <w:p w14:paraId="27D36585" w14:textId="77777777" w:rsidR="00E07F34" w:rsidRPr="00712560" w:rsidRDefault="00E07F34" w:rsidP="00C83007">
            <w:pPr>
              <w:pStyle w:val="a9"/>
              <w:spacing w:line="360" w:lineRule="auto"/>
              <w:ind w:left="0"/>
              <w:rPr>
                <w:sz w:val="26"/>
                <w:szCs w:val="26"/>
                <w:rtl/>
              </w:rPr>
            </w:pPr>
          </w:p>
        </w:tc>
        <w:tc>
          <w:tcPr>
            <w:tcW w:w="2647" w:type="dxa"/>
          </w:tcPr>
          <w:p w14:paraId="73EA6AFE" w14:textId="77777777" w:rsidR="00E07F34" w:rsidRPr="00712560" w:rsidRDefault="00E07F34" w:rsidP="00C83007">
            <w:pPr>
              <w:pStyle w:val="a9"/>
              <w:spacing w:line="360" w:lineRule="auto"/>
              <w:ind w:left="0"/>
              <w:rPr>
                <w:sz w:val="26"/>
                <w:szCs w:val="26"/>
                <w:rtl/>
              </w:rPr>
            </w:pPr>
          </w:p>
        </w:tc>
        <w:tc>
          <w:tcPr>
            <w:tcW w:w="2551" w:type="dxa"/>
          </w:tcPr>
          <w:p w14:paraId="03177DA6" w14:textId="77777777" w:rsidR="00E07F34" w:rsidRPr="00712560" w:rsidRDefault="00E07F34" w:rsidP="00C83007">
            <w:pPr>
              <w:pStyle w:val="a9"/>
              <w:spacing w:line="360" w:lineRule="auto"/>
              <w:ind w:left="0"/>
              <w:rPr>
                <w:sz w:val="26"/>
                <w:szCs w:val="26"/>
                <w:rtl/>
              </w:rPr>
            </w:pPr>
          </w:p>
        </w:tc>
        <w:tc>
          <w:tcPr>
            <w:tcW w:w="4389" w:type="dxa"/>
          </w:tcPr>
          <w:p w14:paraId="373C0805" w14:textId="77777777" w:rsidR="00E07F34" w:rsidRPr="00712560" w:rsidRDefault="00E07F34" w:rsidP="00C83007">
            <w:pPr>
              <w:pStyle w:val="a9"/>
              <w:spacing w:line="360" w:lineRule="auto"/>
              <w:ind w:left="0"/>
              <w:rPr>
                <w:sz w:val="26"/>
                <w:szCs w:val="26"/>
                <w:rtl/>
              </w:rPr>
            </w:pPr>
          </w:p>
        </w:tc>
      </w:tr>
      <w:tr w:rsidR="00E07F34" w:rsidRPr="00712560" w14:paraId="41E6934C" w14:textId="77777777" w:rsidTr="00E07F34">
        <w:trPr>
          <w:trHeight w:val="297"/>
        </w:trPr>
        <w:tc>
          <w:tcPr>
            <w:tcW w:w="905" w:type="dxa"/>
          </w:tcPr>
          <w:p w14:paraId="1C07D083" w14:textId="77777777" w:rsidR="00E07F34" w:rsidRPr="00712560" w:rsidRDefault="00E07F34" w:rsidP="00C83007">
            <w:pPr>
              <w:pStyle w:val="a9"/>
              <w:spacing w:line="360" w:lineRule="auto"/>
              <w:ind w:left="0"/>
              <w:rPr>
                <w:sz w:val="26"/>
                <w:szCs w:val="26"/>
                <w:rtl/>
              </w:rPr>
            </w:pPr>
          </w:p>
        </w:tc>
        <w:tc>
          <w:tcPr>
            <w:tcW w:w="2357" w:type="dxa"/>
          </w:tcPr>
          <w:p w14:paraId="72D6E237" w14:textId="77777777" w:rsidR="00E07F34" w:rsidRPr="00712560" w:rsidRDefault="00E07F34" w:rsidP="00C83007">
            <w:pPr>
              <w:pStyle w:val="a9"/>
              <w:spacing w:line="360" w:lineRule="auto"/>
              <w:ind w:left="0"/>
              <w:rPr>
                <w:sz w:val="26"/>
                <w:szCs w:val="26"/>
                <w:rtl/>
              </w:rPr>
            </w:pPr>
          </w:p>
        </w:tc>
        <w:tc>
          <w:tcPr>
            <w:tcW w:w="2357" w:type="dxa"/>
          </w:tcPr>
          <w:p w14:paraId="38B153C3" w14:textId="77777777" w:rsidR="00E07F34" w:rsidRPr="00712560" w:rsidRDefault="00E07F34" w:rsidP="00C83007">
            <w:pPr>
              <w:pStyle w:val="a9"/>
              <w:spacing w:line="360" w:lineRule="auto"/>
              <w:ind w:left="0"/>
              <w:rPr>
                <w:sz w:val="26"/>
                <w:szCs w:val="26"/>
                <w:rtl/>
              </w:rPr>
            </w:pPr>
          </w:p>
        </w:tc>
        <w:tc>
          <w:tcPr>
            <w:tcW w:w="2647" w:type="dxa"/>
          </w:tcPr>
          <w:p w14:paraId="05E73C61" w14:textId="77777777" w:rsidR="00E07F34" w:rsidRPr="00712560" w:rsidRDefault="00E07F34" w:rsidP="00C83007">
            <w:pPr>
              <w:pStyle w:val="a9"/>
              <w:spacing w:line="360" w:lineRule="auto"/>
              <w:ind w:left="0"/>
              <w:rPr>
                <w:sz w:val="26"/>
                <w:szCs w:val="26"/>
                <w:rtl/>
              </w:rPr>
            </w:pPr>
          </w:p>
        </w:tc>
        <w:tc>
          <w:tcPr>
            <w:tcW w:w="2551" w:type="dxa"/>
          </w:tcPr>
          <w:p w14:paraId="1304153B" w14:textId="77777777" w:rsidR="00E07F34" w:rsidRPr="00712560" w:rsidRDefault="00E07F34" w:rsidP="00C83007">
            <w:pPr>
              <w:pStyle w:val="a9"/>
              <w:spacing w:line="360" w:lineRule="auto"/>
              <w:ind w:left="0"/>
              <w:rPr>
                <w:sz w:val="26"/>
                <w:szCs w:val="26"/>
                <w:rtl/>
              </w:rPr>
            </w:pPr>
          </w:p>
        </w:tc>
        <w:tc>
          <w:tcPr>
            <w:tcW w:w="4389" w:type="dxa"/>
          </w:tcPr>
          <w:p w14:paraId="1EAF308F" w14:textId="77777777" w:rsidR="00E07F34" w:rsidRPr="00712560" w:rsidRDefault="00E07F34" w:rsidP="00C83007">
            <w:pPr>
              <w:pStyle w:val="a9"/>
              <w:spacing w:line="360" w:lineRule="auto"/>
              <w:ind w:left="0"/>
              <w:rPr>
                <w:sz w:val="26"/>
                <w:szCs w:val="26"/>
                <w:rtl/>
              </w:rPr>
            </w:pPr>
          </w:p>
        </w:tc>
      </w:tr>
      <w:tr w:rsidR="00E07F34" w:rsidRPr="00712560" w14:paraId="68C5814B" w14:textId="77777777" w:rsidTr="00E07F34">
        <w:trPr>
          <w:trHeight w:val="237"/>
        </w:trPr>
        <w:tc>
          <w:tcPr>
            <w:tcW w:w="905" w:type="dxa"/>
          </w:tcPr>
          <w:p w14:paraId="45ADB109" w14:textId="77777777" w:rsidR="00E07F34" w:rsidRPr="00712560" w:rsidRDefault="00E07F34" w:rsidP="00C83007">
            <w:pPr>
              <w:pStyle w:val="a9"/>
              <w:spacing w:line="360" w:lineRule="auto"/>
              <w:ind w:left="0"/>
              <w:rPr>
                <w:sz w:val="26"/>
                <w:szCs w:val="26"/>
                <w:rtl/>
              </w:rPr>
            </w:pPr>
          </w:p>
        </w:tc>
        <w:tc>
          <w:tcPr>
            <w:tcW w:w="2357" w:type="dxa"/>
          </w:tcPr>
          <w:p w14:paraId="336D8BB9" w14:textId="77777777" w:rsidR="00E07F34" w:rsidRPr="00712560" w:rsidRDefault="00E07F34" w:rsidP="00C83007">
            <w:pPr>
              <w:pStyle w:val="a9"/>
              <w:spacing w:line="360" w:lineRule="auto"/>
              <w:ind w:left="0"/>
              <w:rPr>
                <w:sz w:val="26"/>
                <w:szCs w:val="26"/>
                <w:rtl/>
              </w:rPr>
            </w:pPr>
          </w:p>
        </w:tc>
        <w:tc>
          <w:tcPr>
            <w:tcW w:w="2357" w:type="dxa"/>
          </w:tcPr>
          <w:p w14:paraId="0C960FCD" w14:textId="77777777" w:rsidR="00E07F34" w:rsidRPr="00712560" w:rsidRDefault="00E07F34" w:rsidP="00C83007">
            <w:pPr>
              <w:pStyle w:val="a9"/>
              <w:spacing w:line="360" w:lineRule="auto"/>
              <w:ind w:left="0"/>
              <w:rPr>
                <w:sz w:val="26"/>
                <w:szCs w:val="26"/>
                <w:rtl/>
              </w:rPr>
            </w:pPr>
          </w:p>
        </w:tc>
        <w:tc>
          <w:tcPr>
            <w:tcW w:w="2647" w:type="dxa"/>
          </w:tcPr>
          <w:p w14:paraId="73E8EBE8" w14:textId="77777777" w:rsidR="00E07F34" w:rsidRPr="00712560" w:rsidRDefault="00E07F34" w:rsidP="00C83007">
            <w:pPr>
              <w:pStyle w:val="a9"/>
              <w:spacing w:line="360" w:lineRule="auto"/>
              <w:ind w:left="0"/>
              <w:rPr>
                <w:sz w:val="26"/>
                <w:szCs w:val="26"/>
                <w:rtl/>
              </w:rPr>
            </w:pPr>
          </w:p>
        </w:tc>
        <w:tc>
          <w:tcPr>
            <w:tcW w:w="2551" w:type="dxa"/>
          </w:tcPr>
          <w:p w14:paraId="49AF2B93" w14:textId="77777777" w:rsidR="00E07F34" w:rsidRPr="00712560" w:rsidRDefault="00E07F34" w:rsidP="00C83007">
            <w:pPr>
              <w:pStyle w:val="a9"/>
              <w:spacing w:line="360" w:lineRule="auto"/>
              <w:ind w:left="0"/>
              <w:rPr>
                <w:sz w:val="26"/>
                <w:szCs w:val="26"/>
                <w:rtl/>
              </w:rPr>
            </w:pPr>
          </w:p>
        </w:tc>
        <w:tc>
          <w:tcPr>
            <w:tcW w:w="4389" w:type="dxa"/>
          </w:tcPr>
          <w:p w14:paraId="60278FD3" w14:textId="77777777" w:rsidR="00E07F34" w:rsidRPr="00712560" w:rsidRDefault="00E07F34" w:rsidP="00C83007">
            <w:pPr>
              <w:pStyle w:val="a9"/>
              <w:spacing w:line="360" w:lineRule="auto"/>
              <w:ind w:left="0"/>
              <w:rPr>
                <w:sz w:val="26"/>
                <w:szCs w:val="26"/>
                <w:rtl/>
              </w:rPr>
            </w:pPr>
          </w:p>
        </w:tc>
      </w:tr>
    </w:tbl>
    <w:p w14:paraId="7BFE0CCF" w14:textId="77777777" w:rsidR="00260831" w:rsidRPr="00712560" w:rsidRDefault="00260831" w:rsidP="00260831">
      <w:pPr>
        <w:pStyle w:val="a9"/>
        <w:spacing w:line="360" w:lineRule="auto"/>
        <w:ind w:left="-76"/>
        <w:jc w:val="center"/>
        <w:rPr>
          <w:b/>
          <w:bCs/>
          <w:sz w:val="26"/>
          <w:szCs w:val="26"/>
          <w:u w:val="single"/>
          <w:rtl/>
        </w:rPr>
      </w:pPr>
    </w:p>
    <w:p w14:paraId="5C3E56FC" w14:textId="77777777" w:rsidR="00260831" w:rsidRPr="00712560" w:rsidRDefault="00260831" w:rsidP="00E07F34">
      <w:pPr>
        <w:pStyle w:val="a9"/>
        <w:spacing w:line="360" w:lineRule="auto"/>
        <w:ind w:left="0"/>
        <w:rPr>
          <w:b/>
          <w:bCs/>
          <w:sz w:val="26"/>
          <w:szCs w:val="26"/>
          <w:rtl/>
        </w:rPr>
      </w:pPr>
    </w:p>
    <w:tbl>
      <w:tblPr>
        <w:bidiVisual/>
        <w:tblW w:w="0" w:type="auto"/>
        <w:jc w:val="center"/>
        <w:tblLook w:val="01E0" w:firstRow="1" w:lastRow="1" w:firstColumn="1" w:lastColumn="1" w:noHBand="0" w:noVBand="0"/>
      </w:tblPr>
      <w:tblGrid>
        <w:gridCol w:w="3812"/>
        <w:gridCol w:w="1080"/>
        <w:gridCol w:w="4320"/>
        <w:gridCol w:w="1080"/>
        <w:gridCol w:w="3888"/>
      </w:tblGrid>
      <w:tr w:rsidR="00712560" w:rsidRPr="00712560" w14:paraId="374CE5E9" w14:textId="77777777" w:rsidTr="00C83007">
        <w:trPr>
          <w:jc w:val="center"/>
        </w:trPr>
        <w:tc>
          <w:tcPr>
            <w:tcW w:w="3812" w:type="dxa"/>
            <w:tcBorders>
              <w:bottom w:val="single" w:sz="4" w:space="0" w:color="auto"/>
            </w:tcBorders>
          </w:tcPr>
          <w:p w14:paraId="5E9BF011" w14:textId="77777777" w:rsidR="00260831" w:rsidRPr="00712560" w:rsidRDefault="00260831" w:rsidP="00C83007">
            <w:pPr>
              <w:pStyle w:val="a9"/>
              <w:spacing w:line="360" w:lineRule="auto"/>
              <w:ind w:left="0"/>
              <w:jc w:val="center"/>
              <w:rPr>
                <w:b/>
                <w:bCs/>
                <w:sz w:val="26"/>
                <w:szCs w:val="26"/>
                <w:rtl/>
              </w:rPr>
            </w:pPr>
          </w:p>
        </w:tc>
        <w:tc>
          <w:tcPr>
            <w:tcW w:w="1080" w:type="dxa"/>
            <w:vMerge w:val="restart"/>
          </w:tcPr>
          <w:p w14:paraId="1F5592F2" w14:textId="77777777" w:rsidR="00260831" w:rsidRPr="00712560" w:rsidRDefault="00260831" w:rsidP="00C83007">
            <w:pPr>
              <w:pStyle w:val="a9"/>
              <w:spacing w:line="360" w:lineRule="auto"/>
              <w:ind w:left="0"/>
              <w:rPr>
                <w:b/>
                <w:bCs/>
                <w:sz w:val="26"/>
                <w:szCs w:val="26"/>
                <w:rtl/>
              </w:rPr>
            </w:pPr>
          </w:p>
        </w:tc>
        <w:tc>
          <w:tcPr>
            <w:tcW w:w="4320" w:type="dxa"/>
            <w:tcBorders>
              <w:bottom w:val="single" w:sz="4" w:space="0" w:color="auto"/>
            </w:tcBorders>
          </w:tcPr>
          <w:p w14:paraId="30F30E6E" w14:textId="77777777" w:rsidR="00260831" w:rsidRPr="00712560" w:rsidRDefault="00260831" w:rsidP="00C83007">
            <w:pPr>
              <w:pStyle w:val="a9"/>
              <w:spacing w:line="360" w:lineRule="auto"/>
              <w:ind w:left="0"/>
              <w:jc w:val="center"/>
              <w:rPr>
                <w:b/>
                <w:bCs/>
                <w:sz w:val="26"/>
                <w:szCs w:val="26"/>
                <w:rtl/>
              </w:rPr>
            </w:pPr>
          </w:p>
        </w:tc>
        <w:tc>
          <w:tcPr>
            <w:tcW w:w="1080" w:type="dxa"/>
            <w:vMerge w:val="restart"/>
          </w:tcPr>
          <w:p w14:paraId="777D547F" w14:textId="77777777" w:rsidR="00260831" w:rsidRPr="00712560" w:rsidRDefault="00260831" w:rsidP="00C83007">
            <w:pPr>
              <w:pStyle w:val="a9"/>
              <w:spacing w:line="360" w:lineRule="auto"/>
              <w:ind w:left="0"/>
              <w:rPr>
                <w:b/>
                <w:bCs/>
                <w:sz w:val="26"/>
                <w:szCs w:val="26"/>
                <w:rtl/>
              </w:rPr>
            </w:pPr>
          </w:p>
        </w:tc>
        <w:tc>
          <w:tcPr>
            <w:tcW w:w="3888" w:type="dxa"/>
            <w:tcBorders>
              <w:bottom w:val="single" w:sz="4" w:space="0" w:color="auto"/>
            </w:tcBorders>
          </w:tcPr>
          <w:p w14:paraId="1E1F715E" w14:textId="77777777" w:rsidR="00260831" w:rsidRPr="00712560" w:rsidRDefault="00260831" w:rsidP="00C83007">
            <w:pPr>
              <w:pStyle w:val="a9"/>
              <w:spacing w:line="360" w:lineRule="auto"/>
              <w:ind w:left="0"/>
              <w:jc w:val="center"/>
              <w:rPr>
                <w:b/>
                <w:bCs/>
                <w:sz w:val="26"/>
                <w:szCs w:val="26"/>
                <w:rtl/>
              </w:rPr>
            </w:pPr>
          </w:p>
        </w:tc>
      </w:tr>
      <w:tr w:rsidR="00712560" w:rsidRPr="00712560" w14:paraId="483D5EBC" w14:textId="77777777" w:rsidTr="00C83007">
        <w:trPr>
          <w:jc w:val="center"/>
        </w:trPr>
        <w:tc>
          <w:tcPr>
            <w:tcW w:w="3812" w:type="dxa"/>
            <w:tcBorders>
              <w:top w:val="single" w:sz="4" w:space="0" w:color="auto"/>
            </w:tcBorders>
          </w:tcPr>
          <w:p w14:paraId="1C1CEF6B" w14:textId="77777777" w:rsidR="00260831" w:rsidRPr="00712560" w:rsidRDefault="0032320A" w:rsidP="00C83007">
            <w:pPr>
              <w:pStyle w:val="a9"/>
              <w:spacing w:line="360" w:lineRule="auto"/>
              <w:ind w:left="0"/>
              <w:jc w:val="center"/>
              <w:rPr>
                <w:b/>
                <w:bCs/>
                <w:sz w:val="26"/>
                <w:szCs w:val="26"/>
                <w:rtl/>
              </w:rPr>
            </w:pPr>
            <w:r w:rsidRPr="00712560">
              <w:rPr>
                <w:rFonts w:hint="cs"/>
                <w:b/>
                <w:bCs/>
                <w:sz w:val="26"/>
                <w:szCs w:val="26"/>
                <w:rtl/>
              </w:rPr>
              <w:t>שם המשתתף</w:t>
            </w:r>
          </w:p>
          <w:p w14:paraId="1D199232" w14:textId="77777777" w:rsidR="00260831" w:rsidRPr="00712560" w:rsidRDefault="0032320A" w:rsidP="00C83007">
            <w:pPr>
              <w:pStyle w:val="a9"/>
              <w:spacing w:line="360" w:lineRule="auto"/>
              <w:ind w:left="0"/>
              <w:jc w:val="center"/>
              <w:rPr>
                <w:b/>
                <w:bCs/>
                <w:sz w:val="26"/>
                <w:szCs w:val="26"/>
                <w:rtl/>
              </w:rPr>
            </w:pPr>
            <w:r w:rsidRPr="00712560">
              <w:rPr>
                <w:rFonts w:hint="cs"/>
                <w:b/>
                <w:bCs/>
                <w:sz w:val="26"/>
                <w:szCs w:val="26"/>
                <w:rtl/>
              </w:rPr>
              <w:t xml:space="preserve"> (פרטי + משפחה) </w:t>
            </w:r>
          </w:p>
        </w:tc>
        <w:tc>
          <w:tcPr>
            <w:tcW w:w="1080" w:type="dxa"/>
            <w:vMerge/>
          </w:tcPr>
          <w:p w14:paraId="790A5616" w14:textId="77777777" w:rsidR="00260831" w:rsidRPr="00712560" w:rsidRDefault="00260831" w:rsidP="00C83007">
            <w:pPr>
              <w:pStyle w:val="a9"/>
              <w:spacing w:line="360" w:lineRule="auto"/>
              <w:ind w:left="0"/>
              <w:rPr>
                <w:b/>
                <w:bCs/>
                <w:sz w:val="26"/>
                <w:szCs w:val="26"/>
                <w:rtl/>
              </w:rPr>
            </w:pPr>
          </w:p>
        </w:tc>
        <w:tc>
          <w:tcPr>
            <w:tcW w:w="4320" w:type="dxa"/>
            <w:tcBorders>
              <w:top w:val="single" w:sz="4" w:space="0" w:color="auto"/>
            </w:tcBorders>
          </w:tcPr>
          <w:p w14:paraId="1C95869A" w14:textId="77777777" w:rsidR="00260831" w:rsidRPr="00712560" w:rsidRDefault="0032320A" w:rsidP="00C83007">
            <w:pPr>
              <w:pStyle w:val="a9"/>
              <w:spacing w:line="360" w:lineRule="auto"/>
              <w:ind w:left="0"/>
              <w:jc w:val="center"/>
              <w:rPr>
                <w:b/>
                <w:bCs/>
                <w:sz w:val="26"/>
                <w:szCs w:val="26"/>
                <w:rtl/>
              </w:rPr>
            </w:pPr>
            <w:r w:rsidRPr="00712560">
              <w:rPr>
                <w:rFonts w:hint="cs"/>
                <w:b/>
                <w:bCs/>
                <w:sz w:val="26"/>
                <w:szCs w:val="26"/>
                <w:rtl/>
              </w:rPr>
              <w:t>טלפון</w:t>
            </w:r>
          </w:p>
        </w:tc>
        <w:tc>
          <w:tcPr>
            <w:tcW w:w="1080" w:type="dxa"/>
            <w:vMerge/>
          </w:tcPr>
          <w:p w14:paraId="2F59781F" w14:textId="77777777" w:rsidR="00260831" w:rsidRPr="00712560" w:rsidRDefault="00260831" w:rsidP="00C83007">
            <w:pPr>
              <w:pStyle w:val="a9"/>
              <w:spacing w:line="360" w:lineRule="auto"/>
              <w:ind w:left="0"/>
              <w:rPr>
                <w:b/>
                <w:bCs/>
                <w:sz w:val="26"/>
                <w:szCs w:val="26"/>
                <w:rtl/>
              </w:rPr>
            </w:pPr>
          </w:p>
        </w:tc>
        <w:tc>
          <w:tcPr>
            <w:tcW w:w="3888" w:type="dxa"/>
            <w:tcBorders>
              <w:top w:val="single" w:sz="4" w:space="0" w:color="auto"/>
            </w:tcBorders>
          </w:tcPr>
          <w:p w14:paraId="1661FD41" w14:textId="77777777" w:rsidR="00260831" w:rsidRPr="00712560" w:rsidRDefault="0032320A" w:rsidP="00C83007">
            <w:pPr>
              <w:pStyle w:val="a9"/>
              <w:spacing w:line="360" w:lineRule="auto"/>
              <w:ind w:left="0"/>
              <w:jc w:val="center"/>
              <w:rPr>
                <w:b/>
                <w:bCs/>
                <w:sz w:val="26"/>
                <w:szCs w:val="26"/>
                <w:rtl/>
              </w:rPr>
            </w:pPr>
            <w:r w:rsidRPr="00712560">
              <w:rPr>
                <w:rFonts w:hint="cs"/>
                <w:b/>
                <w:bCs/>
                <w:sz w:val="26"/>
                <w:szCs w:val="26"/>
                <w:rtl/>
              </w:rPr>
              <w:t>חתימה וחותמת המשתתף</w:t>
            </w:r>
          </w:p>
        </w:tc>
      </w:tr>
    </w:tbl>
    <w:p w14:paraId="75682E02" w14:textId="77777777" w:rsidR="00260831" w:rsidRPr="00712560" w:rsidRDefault="00260831" w:rsidP="00260831">
      <w:pPr>
        <w:pStyle w:val="a9"/>
        <w:spacing w:line="360" w:lineRule="auto"/>
        <w:ind w:left="0"/>
        <w:rPr>
          <w:b/>
          <w:bCs/>
          <w:sz w:val="26"/>
          <w:szCs w:val="26"/>
          <w:u w:val="single"/>
          <w:rtl/>
        </w:rPr>
      </w:pPr>
    </w:p>
    <w:p w14:paraId="38B9E928" w14:textId="77777777" w:rsidR="00260831" w:rsidRPr="00712560" w:rsidRDefault="00260831" w:rsidP="00260831">
      <w:pPr>
        <w:pStyle w:val="a9"/>
        <w:spacing w:line="360" w:lineRule="auto"/>
        <w:ind w:left="0"/>
        <w:rPr>
          <w:b/>
          <w:bCs/>
          <w:sz w:val="26"/>
          <w:szCs w:val="26"/>
          <w:u w:val="single"/>
          <w:rtl/>
        </w:rPr>
      </w:pPr>
    </w:p>
    <w:p w14:paraId="4F3262B2" w14:textId="77777777" w:rsidR="00260831" w:rsidRPr="00712560" w:rsidRDefault="0032320A" w:rsidP="00260831">
      <w:pPr>
        <w:bidi w:val="0"/>
        <w:rPr>
          <w:b/>
          <w:bCs/>
          <w:noProof/>
          <w:sz w:val="26"/>
          <w:szCs w:val="26"/>
          <w:rtl/>
        </w:rPr>
      </w:pPr>
      <w:r w:rsidRPr="00712560">
        <w:rPr>
          <w:b/>
          <w:bCs/>
          <w:sz w:val="26"/>
          <w:szCs w:val="26"/>
          <w:rtl/>
        </w:rPr>
        <w:br w:type="page"/>
      </w:r>
    </w:p>
    <w:p w14:paraId="49910CAE" w14:textId="77777777" w:rsidR="00EA0BB1" w:rsidRDefault="0032320A" w:rsidP="00E07F34">
      <w:pPr>
        <w:pStyle w:val="a9"/>
        <w:spacing w:line="360" w:lineRule="auto"/>
        <w:ind w:left="-76"/>
        <w:rPr>
          <w:b/>
          <w:bCs/>
          <w:rtl/>
        </w:rPr>
      </w:pPr>
      <w:r w:rsidRPr="00712560">
        <w:rPr>
          <w:rFonts w:hint="cs"/>
          <w:b/>
          <w:bCs/>
          <w:u w:val="single"/>
          <w:rtl/>
        </w:rPr>
        <w:lastRenderedPageBreak/>
        <w:t>נספח ב'</w:t>
      </w:r>
      <w:r w:rsidR="00E07F34" w:rsidRPr="00E07F34">
        <w:rPr>
          <w:rFonts w:hint="cs"/>
          <w:b/>
          <w:bCs/>
          <w:rtl/>
        </w:rPr>
        <w:t xml:space="preserve">: </w:t>
      </w:r>
    </w:p>
    <w:p w14:paraId="5B012539" w14:textId="56EDFFA8" w:rsidR="00260831" w:rsidRPr="00712560" w:rsidRDefault="0032320A" w:rsidP="00E07F34">
      <w:pPr>
        <w:pStyle w:val="a9"/>
        <w:spacing w:line="360" w:lineRule="auto"/>
        <w:ind w:left="-76"/>
        <w:rPr>
          <w:b/>
          <w:bCs/>
          <w:u w:val="single"/>
          <w:rtl/>
        </w:rPr>
      </w:pPr>
      <w:r w:rsidRPr="00E07F34">
        <w:rPr>
          <w:rFonts w:hint="cs"/>
          <w:b/>
          <w:bCs/>
          <w:rtl/>
        </w:rPr>
        <w:t xml:space="preserve">רשימת </w:t>
      </w:r>
      <w:r w:rsidRPr="00E07F34">
        <w:rPr>
          <w:b/>
          <w:bCs/>
          <w:rtl/>
        </w:rPr>
        <w:t xml:space="preserve">גופי </w:t>
      </w:r>
      <w:r w:rsidR="00E07829">
        <w:rPr>
          <w:rFonts w:hint="cs"/>
          <w:b/>
          <w:bCs/>
          <w:rtl/>
        </w:rPr>
        <w:t>ביטחון</w:t>
      </w:r>
      <w:r w:rsidR="0066596D">
        <w:rPr>
          <w:rFonts w:hint="cs"/>
          <w:b/>
          <w:bCs/>
          <w:rtl/>
        </w:rPr>
        <w:t xml:space="preserve"> </w:t>
      </w:r>
      <w:r w:rsidRPr="00E07F34">
        <w:rPr>
          <w:rFonts w:hint="cs"/>
          <w:b/>
          <w:bCs/>
          <w:rtl/>
        </w:rPr>
        <w:t>המשתמשים</w:t>
      </w:r>
      <w:r w:rsidR="00E07F34" w:rsidRPr="00E07F34">
        <w:rPr>
          <w:rFonts w:hint="cs"/>
          <w:b/>
          <w:bCs/>
          <w:rtl/>
        </w:rPr>
        <w:t xml:space="preserve"> </w:t>
      </w:r>
      <w:r w:rsidRPr="00E07F34">
        <w:rPr>
          <w:rFonts w:hint="cs"/>
          <w:b/>
          <w:bCs/>
          <w:rtl/>
        </w:rPr>
        <w:t>במוצר/שירות__________</w:t>
      </w:r>
    </w:p>
    <w:p w14:paraId="55FDDE63" w14:textId="77777777" w:rsidR="00260831" w:rsidRPr="00E07F34" w:rsidRDefault="0032320A" w:rsidP="00E07F34">
      <w:pPr>
        <w:pStyle w:val="a9"/>
        <w:spacing w:line="360" w:lineRule="auto"/>
        <w:ind w:left="0"/>
        <w:rPr>
          <w:b/>
          <w:bCs/>
          <w:sz w:val="26"/>
          <w:szCs w:val="26"/>
          <w:u w:val="single"/>
          <w:rtl/>
        </w:rPr>
      </w:pPr>
      <w:r w:rsidRPr="00712560">
        <w:rPr>
          <w:rFonts w:hint="cs"/>
          <w:b/>
          <w:bCs/>
          <w:sz w:val="26"/>
          <w:szCs w:val="26"/>
          <w:rtl/>
        </w:rPr>
        <w:t xml:space="preserve">דגם המוצר: </w:t>
      </w:r>
      <w:r w:rsidRPr="00712560">
        <w:rPr>
          <w:rFonts w:hint="cs"/>
          <w:b/>
          <w:bCs/>
          <w:sz w:val="26"/>
          <w:szCs w:val="26"/>
          <w:u w:val="single"/>
          <w:rtl/>
        </w:rPr>
        <w:tab/>
      </w:r>
      <w:r w:rsidRPr="00712560">
        <w:rPr>
          <w:rFonts w:hint="cs"/>
          <w:b/>
          <w:bCs/>
          <w:sz w:val="26"/>
          <w:szCs w:val="26"/>
          <w:u w:val="single"/>
          <w:rtl/>
        </w:rPr>
        <w:tab/>
      </w:r>
      <w:r w:rsidRPr="00712560">
        <w:rPr>
          <w:rFonts w:hint="cs"/>
          <w:b/>
          <w:bCs/>
          <w:sz w:val="26"/>
          <w:szCs w:val="26"/>
          <w:u w:val="single"/>
          <w:rtl/>
        </w:rPr>
        <w:tab/>
      </w:r>
      <w:r w:rsidRPr="00712560">
        <w:rPr>
          <w:rFonts w:hint="cs"/>
          <w:b/>
          <w:bCs/>
          <w:sz w:val="26"/>
          <w:szCs w:val="26"/>
          <w:u w:val="single"/>
          <w:rtl/>
        </w:rPr>
        <w:tab/>
      </w:r>
      <w:r w:rsidRPr="00712560">
        <w:rPr>
          <w:rFonts w:hint="cs"/>
          <w:b/>
          <w:bCs/>
          <w:sz w:val="26"/>
          <w:szCs w:val="26"/>
          <w:u w:val="single"/>
          <w:rtl/>
        </w:rPr>
        <w:tab/>
      </w:r>
      <w:r w:rsidRPr="00712560">
        <w:rPr>
          <w:rFonts w:hint="cs"/>
          <w:b/>
          <w:bCs/>
          <w:sz w:val="26"/>
          <w:szCs w:val="26"/>
          <w:u w:val="single"/>
          <w:rtl/>
        </w:rPr>
        <w:tab/>
      </w:r>
      <w:r w:rsidRPr="00712560">
        <w:rPr>
          <w:rFonts w:hint="cs"/>
          <w:b/>
          <w:bCs/>
          <w:sz w:val="26"/>
          <w:szCs w:val="26"/>
          <w:u w:val="single"/>
          <w:rtl/>
        </w:rPr>
        <w:tab/>
      </w:r>
      <w:r w:rsidRPr="00712560">
        <w:rPr>
          <w:rFonts w:hint="cs"/>
          <w:b/>
          <w:bCs/>
          <w:sz w:val="26"/>
          <w:szCs w:val="26"/>
          <w:u w:val="single"/>
          <w:rtl/>
        </w:rPr>
        <w:tab/>
      </w:r>
    </w:p>
    <w:tbl>
      <w:tblPr>
        <w:tblpPr w:leftFromText="180" w:rightFromText="180" w:vertAnchor="text" w:horzAnchor="margin" w:tblpXSpec="right" w:tblpY="289"/>
        <w:bidiVisual/>
        <w:tblW w:w="14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8"/>
        <w:gridCol w:w="2322"/>
        <w:gridCol w:w="1811"/>
        <w:gridCol w:w="1741"/>
        <w:gridCol w:w="1664"/>
        <w:gridCol w:w="1472"/>
        <w:gridCol w:w="2706"/>
        <w:gridCol w:w="2038"/>
      </w:tblGrid>
      <w:tr w:rsidR="00E07F34" w:rsidRPr="00712560" w14:paraId="0C6B3526" w14:textId="77777777" w:rsidTr="00E07F34">
        <w:trPr>
          <w:trHeight w:val="243"/>
        </w:trPr>
        <w:tc>
          <w:tcPr>
            <w:tcW w:w="1088" w:type="dxa"/>
            <w:vMerge w:val="restart"/>
            <w:tcBorders>
              <w:bottom w:val="double" w:sz="4" w:space="0" w:color="auto"/>
            </w:tcBorders>
            <w:vAlign w:val="center"/>
          </w:tcPr>
          <w:p w14:paraId="07495E46" w14:textId="77777777" w:rsidR="00E07F34" w:rsidRPr="00712560" w:rsidRDefault="00E07F34" w:rsidP="00E07F34">
            <w:pPr>
              <w:pStyle w:val="a9"/>
              <w:ind w:left="0"/>
              <w:jc w:val="center"/>
              <w:rPr>
                <w:b/>
                <w:bCs/>
                <w:sz w:val="24"/>
                <w:szCs w:val="24"/>
                <w:rtl/>
              </w:rPr>
            </w:pPr>
            <w:r w:rsidRPr="00712560">
              <w:rPr>
                <w:rFonts w:hint="cs"/>
                <w:b/>
                <w:bCs/>
                <w:sz w:val="24"/>
                <w:szCs w:val="24"/>
                <w:rtl/>
              </w:rPr>
              <w:t>מס"ד</w:t>
            </w:r>
          </w:p>
        </w:tc>
        <w:tc>
          <w:tcPr>
            <w:tcW w:w="2322" w:type="dxa"/>
            <w:vMerge w:val="restart"/>
            <w:tcBorders>
              <w:bottom w:val="double" w:sz="4" w:space="0" w:color="auto"/>
            </w:tcBorders>
            <w:vAlign w:val="center"/>
          </w:tcPr>
          <w:p w14:paraId="24B262E5" w14:textId="77777777" w:rsidR="00E07F34" w:rsidRPr="00712560" w:rsidRDefault="00E07F34" w:rsidP="00E07F34">
            <w:pPr>
              <w:pStyle w:val="a9"/>
              <w:ind w:left="0"/>
              <w:jc w:val="center"/>
              <w:rPr>
                <w:b/>
                <w:bCs/>
                <w:sz w:val="24"/>
                <w:szCs w:val="24"/>
                <w:rtl/>
              </w:rPr>
            </w:pPr>
            <w:r w:rsidRPr="00712560">
              <w:rPr>
                <w:rFonts w:hint="cs"/>
                <w:b/>
                <w:bCs/>
                <w:sz w:val="24"/>
                <w:szCs w:val="24"/>
                <w:rtl/>
              </w:rPr>
              <w:t>שם הארגון</w:t>
            </w:r>
          </w:p>
        </w:tc>
        <w:tc>
          <w:tcPr>
            <w:tcW w:w="1811" w:type="dxa"/>
            <w:vMerge w:val="restart"/>
            <w:tcBorders>
              <w:bottom w:val="double" w:sz="4" w:space="0" w:color="auto"/>
            </w:tcBorders>
            <w:vAlign w:val="center"/>
          </w:tcPr>
          <w:p w14:paraId="6A88BF42" w14:textId="77777777" w:rsidR="00E07F34" w:rsidRPr="00712560" w:rsidRDefault="00E07F34" w:rsidP="00E07F34">
            <w:pPr>
              <w:pStyle w:val="a9"/>
              <w:ind w:left="0"/>
              <w:jc w:val="center"/>
              <w:rPr>
                <w:b/>
                <w:bCs/>
                <w:sz w:val="24"/>
                <w:szCs w:val="24"/>
                <w:rtl/>
              </w:rPr>
            </w:pPr>
            <w:r w:rsidRPr="00712560">
              <w:rPr>
                <w:rFonts w:hint="cs"/>
                <w:b/>
                <w:bCs/>
                <w:sz w:val="24"/>
                <w:szCs w:val="24"/>
                <w:rtl/>
              </w:rPr>
              <w:t>כמות ____ שבשימוש</w:t>
            </w:r>
          </w:p>
        </w:tc>
        <w:tc>
          <w:tcPr>
            <w:tcW w:w="1741" w:type="dxa"/>
            <w:vMerge w:val="restart"/>
            <w:tcBorders>
              <w:bottom w:val="double" w:sz="4" w:space="0" w:color="auto"/>
            </w:tcBorders>
            <w:vAlign w:val="center"/>
          </w:tcPr>
          <w:p w14:paraId="1B1E3F8A" w14:textId="77777777" w:rsidR="00E07F34" w:rsidRPr="00712560" w:rsidRDefault="00E07F34" w:rsidP="00E07F34">
            <w:pPr>
              <w:pStyle w:val="a9"/>
              <w:ind w:left="0"/>
              <w:jc w:val="center"/>
              <w:rPr>
                <w:b/>
                <w:bCs/>
                <w:sz w:val="24"/>
                <w:szCs w:val="24"/>
                <w:rtl/>
              </w:rPr>
            </w:pPr>
            <w:r w:rsidRPr="00712560">
              <w:rPr>
                <w:rFonts w:hint="cs"/>
                <w:b/>
                <w:bCs/>
                <w:sz w:val="24"/>
                <w:szCs w:val="24"/>
                <w:rtl/>
              </w:rPr>
              <w:t xml:space="preserve">זמן השימוש </w:t>
            </w:r>
          </w:p>
        </w:tc>
        <w:tc>
          <w:tcPr>
            <w:tcW w:w="7880" w:type="dxa"/>
            <w:gridSpan w:val="4"/>
            <w:tcBorders>
              <w:bottom w:val="single" w:sz="4" w:space="0" w:color="auto"/>
            </w:tcBorders>
            <w:vAlign w:val="center"/>
          </w:tcPr>
          <w:p w14:paraId="72784E92" w14:textId="77777777" w:rsidR="00E07F34" w:rsidRPr="00712560" w:rsidRDefault="00E07F34" w:rsidP="00E07F34">
            <w:pPr>
              <w:pStyle w:val="a9"/>
              <w:ind w:left="0"/>
              <w:jc w:val="center"/>
              <w:rPr>
                <w:b/>
                <w:bCs/>
                <w:sz w:val="24"/>
                <w:szCs w:val="24"/>
                <w:rtl/>
              </w:rPr>
            </w:pPr>
            <w:r w:rsidRPr="00712560">
              <w:rPr>
                <w:rFonts w:hint="cs"/>
                <w:b/>
                <w:bCs/>
                <w:sz w:val="24"/>
                <w:szCs w:val="24"/>
                <w:rtl/>
              </w:rPr>
              <w:t>דרכי התקשרות</w:t>
            </w:r>
          </w:p>
        </w:tc>
      </w:tr>
      <w:tr w:rsidR="00E07F34" w:rsidRPr="00712560" w14:paraId="0C515A17" w14:textId="77777777" w:rsidTr="00E07F34">
        <w:trPr>
          <w:trHeight w:val="148"/>
        </w:trPr>
        <w:tc>
          <w:tcPr>
            <w:tcW w:w="1088" w:type="dxa"/>
            <w:vMerge/>
            <w:tcBorders>
              <w:bottom w:val="double" w:sz="4" w:space="0" w:color="auto"/>
            </w:tcBorders>
          </w:tcPr>
          <w:p w14:paraId="07E29AE5" w14:textId="77777777" w:rsidR="00E07F34" w:rsidRPr="00712560" w:rsidRDefault="00E07F34" w:rsidP="00E07F34">
            <w:pPr>
              <w:pStyle w:val="a9"/>
              <w:ind w:left="0"/>
              <w:jc w:val="center"/>
              <w:rPr>
                <w:b/>
                <w:bCs/>
                <w:sz w:val="24"/>
                <w:szCs w:val="24"/>
                <w:rtl/>
              </w:rPr>
            </w:pPr>
          </w:p>
        </w:tc>
        <w:tc>
          <w:tcPr>
            <w:tcW w:w="2322" w:type="dxa"/>
            <w:vMerge/>
            <w:tcBorders>
              <w:bottom w:val="double" w:sz="4" w:space="0" w:color="auto"/>
            </w:tcBorders>
          </w:tcPr>
          <w:p w14:paraId="1B5CFD7D" w14:textId="77777777" w:rsidR="00E07F34" w:rsidRPr="00712560" w:rsidRDefault="00E07F34" w:rsidP="00E07F34">
            <w:pPr>
              <w:pStyle w:val="a9"/>
              <w:ind w:left="0"/>
              <w:jc w:val="center"/>
              <w:rPr>
                <w:b/>
                <w:bCs/>
                <w:sz w:val="24"/>
                <w:szCs w:val="24"/>
                <w:rtl/>
              </w:rPr>
            </w:pPr>
          </w:p>
        </w:tc>
        <w:tc>
          <w:tcPr>
            <w:tcW w:w="1811" w:type="dxa"/>
            <w:vMerge/>
            <w:tcBorders>
              <w:bottom w:val="double" w:sz="4" w:space="0" w:color="auto"/>
            </w:tcBorders>
          </w:tcPr>
          <w:p w14:paraId="59756406" w14:textId="77777777" w:rsidR="00E07F34" w:rsidRPr="00712560" w:rsidRDefault="00E07F34" w:rsidP="00E07F34">
            <w:pPr>
              <w:pStyle w:val="a9"/>
              <w:ind w:left="0"/>
              <w:jc w:val="center"/>
              <w:rPr>
                <w:b/>
                <w:bCs/>
                <w:sz w:val="24"/>
                <w:szCs w:val="24"/>
                <w:rtl/>
              </w:rPr>
            </w:pPr>
          </w:p>
        </w:tc>
        <w:tc>
          <w:tcPr>
            <w:tcW w:w="1741" w:type="dxa"/>
            <w:vMerge/>
            <w:tcBorders>
              <w:bottom w:val="double" w:sz="4" w:space="0" w:color="auto"/>
            </w:tcBorders>
          </w:tcPr>
          <w:p w14:paraId="078B1C31" w14:textId="77777777" w:rsidR="00E07F34" w:rsidRPr="00712560" w:rsidRDefault="00E07F34" w:rsidP="00E07F34">
            <w:pPr>
              <w:pStyle w:val="a9"/>
              <w:ind w:left="0"/>
              <w:jc w:val="center"/>
              <w:rPr>
                <w:b/>
                <w:bCs/>
                <w:sz w:val="24"/>
                <w:szCs w:val="24"/>
                <w:rtl/>
              </w:rPr>
            </w:pPr>
          </w:p>
        </w:tc>
        <w:tc>
          <w:tcPr>
            <w:tcW w:w="1664" w:type="dxa"/>
            <w:tcBorders>
              <w:bottom w:val="double" w:sz="4" w:space="0" w:color="auto"/>
            </w:tcBorders>
            <w:vAlign w:val="center"/>
          </w:tcPr>
          <w:p w14:paraId="7EC52763" w14:textId="77777777" w:rsidR="00E07F34" w:rsidRPr="00712560" w:rsidRDefault="00E07F34" w:rsidP="00E07F34">
            <w:pPr>
              <w:pStyle w:val="a9"/>
              <w:ind w:left="0"/>
              <w:jc w:val="center"/>
              <w:rPr>
                <w:b/>
                <w:bCs/>
                <w:sz w:val="24"/>
                <w:szCs w:val="24"/>
                <w:rtl/>
              </w:rPr>
            </w:pPr>
            <w:r w:rsidRPr="00712560">
              <w:rPr>
                <w:rFonts w:hint="cs"/>
                <w:b/>
                <w:bCs/>
                <w:sz w:val="24"/>
                <w:szCs w:val="24"/>
                <w:rtl/>
              </w:rPr>
              <w:t>שם איש קשר מוסמך</w:t>
            </w:r>
          </w:p>
        </w:tc>
        <w:tc>
          <w:tcPr>
            <w:tcW w:w="1472" w:type="dxa"/>
            <w:tcBorders>
              <w:bottom w:val="double" w:sz="4" w:space="0" w:color="auto"/>
            </w:tcBorders>
            <w:vAlign w:val="center"/>
          </w:tcPr>
          <w:p w14:paraId="6C850BE1" w14:textId="77777777" w:rsidR="00E07F34" w:rsidRPr="00712560" w:rsidRDefault="00E07F34" w:rsidP="00E07F34">
            <w:pPr>
              <w:pStyle w:val="a9"/>
              <w:ind w:left="0"/>
              <w:jc w:val="center"/>
              <w:rPr>
                <w:b/>
                <w:bCs/>
                <w:sz w:val="24"/>
                <w:szCs w:val="24"/>
                <w:rtl/>
              </w:rPr>
            </w:pPr>
            <w:r w:rsidRPr="00712560">
              <w:rPr>
                <w:rFonts w:hint="cs"/>
                <w:b/>
                <w:bCs/>
                <w:sz w:val="24"/>
                <w:szCs w:val="24"/>
                <w:rtl/>
              </w:rPr>
              <w:t>טלפון</w:t>
            </w:r>
          </w:p>
        </w:tc>
        <w:tc>
          <w:tcPr>
            <w:tcW w:w="2706" w:type="dxa"/>
            <w:tcBorders>
              <w:bottom w:val="double" w:sz="4" w:space="0" w:color="auto"/>
            </w:tcBorders>
            <w:vAlign w:val="center"/>
          </w:tcPr>
          <w:p w14:paraId="4725ADF3" w14:textId="77777777" w:rsidR="00E07F34" w:rsidRPr="00712560" w:rsidRDefault="00E07F34" w:rsidP="00E07F34">
            <w:pPr>
              <w:pStyle w:val="a9"/>
              <w:ind w:left="0"/>
              <w:jc w:val="center"/>
              <w:rPr>
                <w:b/>
                <w:bCs/>
                <w:sz w:val="24"/>
                <w:szCs w:val="24"/>
                <w:rtl/>
              </w:rPr>
            </w:pPr>
            <w:r w:rsidRPr="00712560">
              <w:rPr>
                <w:rFonts w:hint="cs"/>
                <w:b/>
                <w:bCs/>
                <w:sz w:val="24"/>
                <w:szCs w:val="24"/>
                <w:rtl/>
              </w:rPr>
              <w:t>דואר אלקטרוני</w:t>
            </w:r>
          </w:p>
        </w:tc>
        <w:tc>
          <w:tcPr>
            <w:tcW w:w="2037" w:type="dxa"/>
            <w:tcBorders>
              <w:bottom w:val="double" w:sz="4" w:space="0" w:color="auto"/>
            </w:tcBorders>
            <w:vAlign w:val="center"/>
          </w:tcPr>
          <w:p w14:paraId="0B8F1CD2" w14:textId="77777777" w:rsidR="00E07F34" w:rsidRPr="00712560" w:rsidRDefault="00E07F34" w:rsidP="00E07F34">
            <w:pPr>
              <w:pStyle w:val="a9"/>
              <w:ind w:left="0"/>
              <w:jc w:val="center"/>
              <w:rPr>
                <w:b/>
                <w:bCs/>
                <w:sz w:val="24"/>
                <w:szCs w:val="24"/>
                <w:rtl/>
              </w:rPr>
            </w:pPr>
            <w:r w:rsidRPr="00712560">
              <w:rPr>
                <w:rFonts w:hint="cs"/>
                <w:b/>
                <w:bCs/>
                <w:sz w:val="24"/>
                <w:szCs w:val="24"/>
                <w:rtl/>
              </w:rPr>
              <w:t>אתר באינטרנט</w:t>
            </w:r>
          </w:p>
        </w:tc>
      </w:tr>
      <w:tr w:rsidR="00E07F34" w:rsidRPr="00712560" w14:paraId="1548A253" w14:textId="77777777" w:rsidTr="00E07F34">
        <w:trPr>
          <w:trHeight w:val="333"/>
        </w:trPr>
        <w:tc>
          <w:tcPr>
            <w:tcW w:w="1088" w:type="dxa"/>
            <w:tcBorders>
              <w:top w:val="double" w:sz="4" w:space="0" w:color="auto"/>
            </w:tcBorders>
          </w:tcPr>
          <w:p w14:paraId="27F9E7DE"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1.</w:t>
            </w:r>
          </w:p>
        </w:tc>
        <w:tc>
          <w:tcPr>
            <w:tcW w:w="2322" w:type="dxa"/>
            <w:tcBorders>
              <w:top w:val="double" w:sz="4" w:space="0" w:color="auto"/>
            </w:tcBorders>
          </w:tcPr>
          <w:p w14:paraId="3940FC60" w14:textId="77777777" w:rsidR="00E07F34" w:rsidRPr="00712560" w:rsidRDefault="00E07F34" w:rsidP="00E07F34">
            <w:pPr>
              <w:pStyle w:val="a9"/>
              <w:spacing w:line="360" w:lineRule="auto"/>
              <w:ind w:left="0"/>
              <w:rPr>
                <w:sz w:val="20"/>
                <w:szCs w:val="20"/>
                <w:rtl/>
              </w:rPr>
            </w:pPr>
          </w:p>
        </w:tc>
        <w:tc>
          <w:tcPr>
            <w:tcW w:w="1811" w:type="dxa"/>
            <w:tcBorders>
              <w:top w:val="double" w:sz="4" w:space="0" w:color="auto"/>
            </w:tcBorders>
          </w:tcPr>
          <w:p w14:paraId="0D1EC8B8" w14:textId="77777777" w:rsidR="00E07F34" w:rsidRPr="00712560" w:rsidRDefault="00E07F34" w:rsidP="00E07F34">
            <w:pPr>
              <w:pStyle w:val="a9"/>
              <w:spacing w:line="360" w:lineRule="auto"/>
              <w:ind w:left="0"/>
              <w:rPr>
                <w:sz w:val="20"/>
                <w:szCs w:val="20"/>
                <w:rtl/>
              </w:rPr>
            </w:pPr>
          </w:p>
        </w:tc>
        <w:tc>
          <w:tcPr>
            <w:tcW w:w="1741" w:type="dxa"/>
            <w:tcBorders>
              <w:top w:val="double" w:sz="4" w:space="0" w:color="auto"/>
            </w:tcBorders>
          </w:tcPr>
          <w:p w14:paraId="7106E626" w14:textId="77777777" w:rsidR="00E07F34" w:rsidRPr="00712560" w:rsidRDefault="00E07F34" w:rsidP="00E07F34">
            <w:pPr>
              <w:pStyle w:val="a9"/>
              <w:spacing w:line="360" w:lineRule="auto"/>
              <w:ind w:left="0"/>
              <w:rPr>
                <w:sz w:val="20"/>
                <w:szCs w:val="20"/>
                <w:rtl/>
              </w:rPr>
            </w:pPr>
          </w:p>
        </w:tc>
        <w:tc>
          <w:tcPr>
            <w:tcW w:w="1664" w:type="dxa"/>
            <w:tcBorders>
              <w:top w:val="double" w:sz="4" w:space="0" w:color="auto"/>
            </w:tcBorders>
          </w:tcPr>
          <w:p w14:paraId="30B83F8F" w14:textId="77777777" w:rsidR="00E07F34" w:rsidRPr="00712560" w:rsidRDefault="00E07F34" w:rsidP="00E07F34">
            <w:pPr>
              <w:pStyle w:val="a9"/>
              <w:spacing w:line="360" w:lineRule="auto"/>
              <w:ind w:left="0"/>
              <w:rPr>
                <w:sz w:val="20"/>
                <w:szCs w:val="20"/>
                <w:rtl/>
              </w:rPr>
            </w:pPr>
          </w:p>
        </w:tc>
        <w:tc>
          <w:tcPr>
            <w:tcW w:w="1472" w:type="dxa"/>
            <w:tcBorders>
              <w:top w:val="double" w:sz="4" w:space="0" w:color="auto"/>
            </w:tcBorders>
          </w:tcPr>
          <w:p w14:paraId="276B1F40" w14:textId="77777777" w:rsidR="00E07F34" w:rsidRPr="00712560" w:rsidRDefault="00E07F34" w:rsidP="00E07F34">
            <w:pPr>
              <w:pStyle w:val="a9"/>
              <w:spacing w:line="360" w:lineRule="auto"/>
              <w:ind w:left="0"/>
              <w:rPr>
                <w:sz w:val="20"/>
                <w:szCs w:val="20"/>
                <w:rtl/>
              </w:rPr>
            </w:pPr>
          </w:p>
        </w:tc>
        <w:tc>
          <w:tcPr>
            <w:tcW w:w="2706" w:type="dxa"/>
            <w:tcBorders>
              <w:top w:val="double" w:sz="4" w:space="0" w:color="auto"/>
            </w:tcBorders>
          </w:tcPr>
          <w:p w14:paraId="539AACF8" w14:textId="77777777" w:rsidR="00E07F34" w:rsidRPr="00712560" w:rsidRDefault="00E07F34" w:rsidP="00E07F34">
            <w:pPr>
              <w:pStyle w:val="a9"/>
              <w:spacing w:line="360" w:lineRule="auto"/>
              <w:ind w:left="0"/>
              <w:rPr>
                <w:sz w:val="20"/>
                <w:szCs w:val="20"/>
                <w:rtl/>
              </w:rPr>
            </w:pPr>
          </w:p>
        </w:tc>
        <w:tc>
          <w:tcPr>
            <w:tcW w:w="2037" w:type="dxa"/>
            <w:tcBorders>
              <w:top w:val="double" w:sz="4" w:space="0" w:color="auto"/>
            </w:tcBorders>
          </w:tcPr>
          <w:p w14:paraId="6FEA9450" w14:textId="77777777" w:rsidR="00E07F34" w:rsidRPr="00712560" w:rsidRDefault="00E07F34" w:rsidP="00E07F34">
            <w:pPr>
              <w:pStyle w:val="a9"/>
              <w:spacing w:line="360" w:lineRule="auto"/>
              <w:ind w:left="0"/>
              <w:rPr>
                <w:sz w:val="20"/>
                <w:szCs w:val="20"/>
                <w:rtl/>
              </w:rPr>
            </w:pPr>
          </w:p>
        </w:tc>
      </w:tr>
      <w:tr w:rsidR="00E07F34" w:rsidRPr="00712560" w14:paraId="0174DE14" w14:textId="77777777" w:rsidTr="00E07F34">
        <w:trPr>
          <w:trHeight w:val="333"/>
        </w:trPr>
        <w:tc>
          <w:tcPr>
            <w:tcW w:w="1088" w:type="dxa"/>
          </w:tcPr>
          <w:p w14:paraId="1E87F4F0"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2.</w:t>
            </w:r>
          </w:p>
        </w:tc>
        <w:tc>
          <w:tcPr>
            <w:tcW w:w="2322" w:type="dxa"/>
          </w:tcPr>
          <w:p w14:paraId="60CC6A29" w14:textId="77777777" w:rsidR="00E07F34" w:rsidRPr="00712560" w:rsidRDefault="00E07F34" w:rsidP="00E07F34">
            <w:pPr>
              <w:pStyle w:val="a9"/>
              <w:spacing w:line="360" w:lineRule="auto"/>
              <w:ind w:left="0"/>
              <w:rPr>
                <w:sz w:val="20"/>
                <w:szCs w:val="20"/>
                <w:rtl/>
              </w:rPr>
            </w:pPr>
          </w:p>
        </w:tc>
        <w:tc>
          <w:tcPr>
            <w:tcW w:w="1811" w:type="dxa"/>
          </w:tcPr>
          <w:p w14:paraId="1D1191F8" w14:textId="77777777" w:rsidR="00E07F34" w:rsidRPr="00712560" w:rsidRDefault="00E07F34" w:rsidP="00E07F34">
            <w:pPr>
              <w:pStyle w:val="a9"/>
              <w:spacing w:line="360" w:lineRule="auto"/>
              <w:ind w:left="0"/>
              <w:rPr>
                <w:sz w:val="20"/>
                <w:szCs w:val="20"/>
                <w:rtl/>
              </w:rPr>
            </w:pPr>
          </w:p>
        </w:tc>
        <w:tc>
          <w:tcPr>
            <w:tcW w:w="1741" w:type="dxa"/>
          </w:tcPr>
          <w:p w14:paraId="4619A039" w14:textId="77777777" w:rsidR="00E07F34" w:rsidRPr="00712560" w:rsidRDefault="00E07F34" w:rsidP="00E07F34">
            <w:pPr>
              <w:pStyle w:val="a9"/>
              <w:spacing w:line="360" w:lineRule="auto"/>
              <w:ind w:left="0"/>
              <w:rPr>
                <w:sz w:val="20"/>
                <w:szCs w:val="20"/>
                <w:rtl/>
              </w:rPr>
            </w:pPr>
          </w:p>
        </w:tc>
        <w:tc>
          <w:tcPr>
            <w:tcW w:w="1664" w:type="dxa"/>
          </w:tcPr>
          <w:p w14:paraId="60248F56" w14:textId="77777777" w:rsidR="00E07F34" w:rsidRPr="00712560" w:rsidRDefault="00E07F34" w:rsidP="00E07F34">
            <w:pPr>
              <w:pStyle w:val="a9"/>
              <w:spacing w:line="360" w:lineRule="auto"/>
              <w:ind w:left="0"/>
              <w:rPr>
                <w:sz w:val="20"/>
                <w:szCs w:val="20"/>
                <w:rtl/>
              </w:rPr>
            </w:pPr>
          </w:p>
        </w:tc>
        <w:tc>
          <w:tcPr>
            <w:tcW w:w="1472" w:type="dxa"/>
          </w:tcPr>
          <w:p w14:paraId="759BADE8" w14:textId="77777777" w:rsidR="00E07F34" w:rsidRPr="00712560" w:rsidRDefault="00E07F34" w:rsidP="00E07F34">
            <w:pPr>
              <w:pStyle w:val="a9"/>
              <w:spacing w:line="360" w:lineRule="auto"/>
              <w:ind w:left="0"/>
              <w:rPr>
                <w:sz w:val="20"/>
                <w:szCs w:val="20"/>
                <w:rtl/>
              </w:rPr>
            </w:pPr>
          </w:p>
        </w:tc>
        <w:tc>
          <w:tcPr>
            <w:tcW w:w="2706" w:type="dxa"/>
          </w:tcPr>
          <w:p w14:paraId="706B8B0C" w14:textId="77777777" w:rsidR="00E07F34" w:rsidRPr="00712560" w:rsidRDefault="00E07F34" w:rsidP="00E07F34">
            <w:pPr>
              <w:pStyle w:val="a9"/>
              <w:spacing w:line="360" w:lineRule="auto"/>
              <w:ind w:left="0"/>
              <w:rPr>
                <w:sz w:val="20"/>
                <w:szCs w:val="20"/>
                <w:rtl/>
              </w:rPr>
            </w:pPr>
          </w:p>
        </w:tc>
        <w:tc>
          <w:tcPr>
            <w:tcW w:w="2037" w:type="dxa"/>
          </w:tcPr>
          <w:p w14:paraId="68C24F9B" w14:textId="77777777" w:rsidR="00E07F34" w:rsidRPr="00712560" w:rsidRDefault="00E07F34" w:rsidP="00E07F34">
            <w:pPr>
              <w:pStyle w:val="a9"/>
              <w:spacing w:line="360" w:lineRule="auto"/>
              <w:ind w:left="0"/>
              <w:rPr>
                <w:sz w:val="20"/>
                <w:szCs w:val="20"/>
                <w:rtl/>
              </w:rPr>
            </w:pPr>
          </w:p>
        </w:tc>
      </w:tr>
      <w:tr w:rsidR="00E07F34" w:rsidRPr="00712560" w14:paraId="7DCEE3A5" w14:textId="77777777" w:rsidTr="00E07F34">
        <w:trPr>
          <w:trHeight w:val="333"/>
        </w:trPr>
        <w:tc>
          <w:tcPr>
            <w:tcW w:w="1088" w:type="dxa"/>
          </w:tcPr>
          <w:p w14:paraId="7B7866E6"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3.</w:t>
            </w:r>
          </w:p>
        </w:tc>
        <w:tc>
          <w:tcPr>
            <w:tcW w:w="2322" w:type="dxa"/>
          </w:tcPr>
          <w:p w14:paraId="55108A41" w14:textId="77777777" w:rsidR="00E07F34" w:rsidRPr="00712560" w:rsidRDefault="00E07F34" w:rsidP="00E07F34">
            <w:pPr>
              <w:pStyle w:val="a9"/>
              <w:spacing w:line="360" w:lineRule="auto"/>
              <w:ind w:left="0"/>
              <w:rPr>
                <w:sz w:val="20"/>
                <w:szCs w:val="20"/>
                <w:rtl/>
              </w:rPr>
            </w:pPr>
          </w:p>
        </w:tc>
        <w:tc>
          <w:tcPr>
            <w:tcW w:w="1811" w:type="dxa"/>
          </w:tcPr>
          <w:p w14:paraId="7694B900" w14:textId="77777777" w:rsidR="00E07F34" w:rsidRPr="00712560" w:rsidRDefault="00E07F34" w:rsidP="00E07F34">
            <w:pPr>
              <w:pStyle w:val="a9"/>
              <w:spacing w:line="360" w:lineRule="auto"/>
              <w:ind w:left="0"/>
              <w:rPr>
                <w:sz w:val="20"/>
                <w:szCs w:val="20"/>
                <w:rtl/>
              </w:rPr>
            </w:pPr>
          </w:p>
        </w:tc>
        <w:tc>
          <w:tcPr>
            <w:tcW w:w="1741" w:type="dxa"/>
          </w:tcPr>
          <w:p w14:paraId="428A2997" w14:textId="77777777" w:rsidR="00E07F34" w:rsidRPr="00712560" w:rsidRDefault="00E07F34" w:rsidP="00E07F34">
            <w:pPr>
              <w:pStyle w:val="a9"/>
              <w:spacing w:line="360" w:lineRule="auto"/>
              <w:ind w:left="0"/>
              <w:rPr>
                <w:sz w:val="20"/>
                <w:szCs w:val="20"/>
                <w:rtl/>
              </w:rPr>
            </w:pPr>
          </w:p>
        </w:tc>
        <w:tc>
          <w:tcPr>
            <w:tcW w:w="1664" w:type="dxa"/>
          </w:tcPr>
          <w:p w14:paraId="496A519C" w14:textId="77777777" w:rsidR="00E07F34" w:rsidRPr="00712560" w:rsidRDefault="00E07F34" w:rsidP="00E07F34">
            <w:pPr>
              <w:pStyle w:val="a9"/>
              <w:spacing w:line="360" w:lineRule="auto"/>
              <w:ind w:left="0"/>
              <w:rPr>
                <w:sz w:val="20"/>
                <w:szCs w:val="20"/>
                <w:rtl/>
              </w:rPr>
            </w:pPr>
          </w:p>
        </w:tc>
        <w:tc>
          <w:tcPr>
            <w:tcW w:w="1472" w:type="dxa"/>
          </w:tcPr>
          <w:p w14:paraId="0EC999A7" w14:textId="77777777" w:rsidR="00E07F34" w:rsidRPr="00712560" w:rsidRDefault="00E07F34" w:rsidP="00E07F34">
            <w:pPr>
              <w:pStyle w:val="a9"/>
              <w:spacing w:line="360" w:lineRule="auto"/>
              <w:ind w:left="0"/>
              <w:rPr>
                <w:sz w:val="20"/>
                <w:szCs w:val="20"/>
                <w:rtl/>
              </w:rPr>
            </w:pPr>
          </w:p>
        </w:tc>
        <w:tc>
          <w:tcPr>
            <w:tcW w:w="2706" w:type="dxa"/>
          </w:tcPr>
          <w:p w14:paraId="6718562F" w14:textId="77777777" w:rsidR="00E07F34" w:rsidRPr="00712560" w:rsidRDefault="00E07F34" w:rsidP="00E07F34">
            <w:pPr>
              <w:pStyle w:val="a9"/>
              <w:spacing w:line="360" w:lineRule="auto"/>
              <w:ind w:left="0"/>
              <w:rPr>
                <w:sz w:val="20"/>
                <w:szCs w:val="20"/>
                <w:rtl/>
              </w:rPr>
            </w:pPr>
          </w:p>
        </w:tc>
        <w:tc>
          <w:tcPr>
            <w:tcW w:w="2037" w:type="dxa"/>
          </w:tcPr>
          <w:p w14:paraId="2BAF43F5" w14:textId="77777777" w:rsidR="00E07F34" w:rsidRPr="00712560" w:rsidRDefault="00E07F34" w:rsidP="00E07F34">
            <w:pPr>
              <w:pStyle w:val="a9"/>
              <w:spacing w:line="360" w:lineRule="auto"/>
              <w:ind w:left="0"/>
              <w:rPr>
                <w:sz w:val="20"/>
                <w:szCs w:val="20"/>
                <w:rtl/>
              </w:rPr>
            </w:pPr>
          </w:p>
        </w:tc>
      </w:tr>
      <w:tr w:rsidR="00E07F34" w:rsidRPr="00712560" w14:paraId="3B8DC58D" w14:textId="77777777" w:rsidTr="00E07F34">
        <w:trPr>
          <w:trHeight w:val="333"/>
        </w:trPr>
        <w:tc>
          <w:tcPr>
            <w:tcW w:w="1088" w:type="dxa"/>
          </w:tcPr>
          <w:p w14:paraId="05002263"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4.</w:t>
            </w:r>
          </w:p>
        </w:tc>
        <w:tc>
          <w:tcPr>
            <w:tcW w:w="2322" w:type="dxa"/>
          </w:tcPr>
          <w:p w14:paraId="7133E3BD" w14:textId="77777777" w:rsidR="00E07F34" w:rsidRPr="00712560" w:rsidRDefault="00E07F34" w:rsidP="00E07F34">
            <w:pPr>
              <w:pStyle w:val="a9"/>
              <w:spacing w:line="360" w:lineRule="auto"/>
              <w:ind w:left="0"/>
              <w:rPr>
                <w:sz w:val="20"/>
                <w:szCs w:val="20"/>
                <w:rtl/>
              </w:rPr>
            </w:pPr>
          </w:p>
        </w:tc>
        <w:tc>
          <w:tcPr>
            <w:tcW w:w="1811" w:type="dxa"/>
          </w:tcPr>
          <w:p w14:paraId="6EB4B734" w14:textId="77777777" w:rsidR="00E07F34" w:rsidRPr="00712560" w:rsidRDefault="00E07F34" w:rsidP="00E07F34">
            <w:pPr>
              <w:pStyle w:val="a9"/>
              <w:spacing w:line="360" w:lineRule="auto"/>
              <w:ind w:left="0"/>
              <w:rPr>
                <w:sz w:val="20"/>
                <w:szCs w:val="20"/>
                <w:rtl/>
              </w:rPr>
            </w:pPr>
          </w:p>
        </w:tc>
        <w:tc>
          <w:tcPr>
            <w:tcW w:w="1741" w:type="dxa"/>
          </w:tcPr>
          <w:p w14:paraId="25E53550" w14:textId="77777777" w:rsidR="00E07F34" w:rsidRPr="00712560" w:rsidRDefault="00E07F34" w:rsidP="00E07F34">
            <w:pPr>
              <w:pStyle w:val="a9"/>
              <w:spacing w:line="360" w:lineRule="auto"/>
              <w:ind w:left="0"/>
              <w:rPr>
                <w:sz w:val="20"/>
                <w:szCs w:val="20"/>
                <w:rtl/>
              </w:rPr>
            </w:pPr>
          </w:p>
        </w:tc>
        <w:tc>
          <w:tcPr>
            <w:tcW w:w="1664" w:type="dxa"/>
          </w:tcPr>
          <w:p w14:paraId="653AF56F" w14:textId="77777777" w:rsidR="00E07F34" w:rsidRPr="00712560" w:rsidRDefault="00E07F34" w:rsidP="00E07F34">
            <w:pPr>
              <w:pStyle w:val="a9"/>
              <w:spacing w:line="360" w:lineRule="auto"/>
              <w:ind w:left="0"/>
              <w:rPr>
                <w:sz w:val="20"/>
                <w:szCs w:val="20"/>
                <w:rtl/>
              </w:rPr>
            </w:pPr>
          </w:p>
        </w:tc>
        <w:tc>
          <w:tcPr>
            <w:tcW w:w="1472" w:type="dxa"/>
          </w:tcPr>
          <w:p w14:paraId="21E68615" w14:textId="77777777" w:rsidR="00E07F34" w:rsidRPr="00712560" w:rsidRDefault="00E07F34" w:rsidP="00E07F34">
            <w:pPr>
              <w:pStyle w:val="a9"/>
              <w:spacing w:line="360" w:lineRule="auto"/>
              <w:ind w:left="0"/>
              <w:rPr>
                <w:sz w:val="20"/>
                <w:szCs w:val="20"/>
                <w:rtl/>
              </w:rPr>
            </w:pPr>
          </w:p>
        </w:tc>
        <w:tc>
          <w:tcPr>
            <w:tcW w:w="2706" w:type="dxa"/>
          </w:tcPr>
          <w:p w14:paraId="23B2968B" w14:textId="77777777" w:rsidR="00E07F34" w:rsidRPr="00712560" w:rsidRDefault="00E07F34" w:rsidP="00E07F34">
            <w:pPr>
              <w:pStyle w:val="a9"/>
              <w:spacing w:line="360" w:lineRule="auto"/>
              <w:ind w:left="0"/>
              <w:rPr>
                <w:sz w:val="20"/>
                <w:szCs w:val="20"/>
                <w:rtl/>
              </w:rPr>
            </w:pPr>
          </w:p>
        </w:tc>
        <w:tc>
          <w:tcPr>
            <w:tcW w:w="2037" w:type="dxa"/>
          </w:tcPr>
          <w:p w14:paraId="15460DD8" w14:textId="77777777" w:rsidR="00E07F34" w:rsidRPr="00712560" w:rsidRDefault="00E07F34" w:rsidP="00E07F34">
            <w:pPr>
              <w:pStyle w:val="a9"/>
              <w:spacing w:line="360" w:lineRule="auto"/>
              <w:ind w:left="0"/>
              <w:rPr>
                <w:sz w:val="20"/>
                <w:szCs w:val="20"/>
                <w:rtl/>
              </w:rPr>
            </w:pPr>
          </w:p>
        </w:tc>
      </w:tr>
      <w:tr w:rsidR="00E07F34" w:rsidRPr="00712560" w14:paraId="36DBC22F" w14:textId="77777777" w:rsidTr="00E07F34">
        <w:trPr>
          <w:trHeight w:val="333"/>
        </w:trPr>
        <w:tc>
          <w:tcPr>
            <w:tcW w:w="1088" w:type="dxa"/>
          </w:tcPr>
          <w:p w14:paraId="48E080E6"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5.</w:t>
            </w:r>
          </w:p>
        </w:tc>
        <w:tc>
          <w:tcPr>
            <w:tcW w:w="2322" w:type="dxa"/>
          </w:tcPr>
          <w:p w14:paraId="67BDC6C0" w14:textId="77777777" w:rsidR="00E07F34" w:rsidRPr="00712560" w:rsidRDefault="00E07F34" w:rsidP="00E07F34">
            <w:pPr>
              <w:pStyle w:val="a9"/>
              <w:spacing w:line="360" w:lineRule="auto"/>
              <w:ind w:left="0"/>
              <w:rPr>
                <w:sz w:val="20"/>
                <w:szCs w:val="20"/>
                <w:rtl/>
              </w:rPr>
            </w:pPr>
          </w:p>
        </w:tc>
        <w:tc>
          <w:tcPr>
            <w:tcW w:w="1811" w:type="dxa"/>
          </w:tcPr>
          <w:p w14:paraId="767EB3B9" w14:textId="77777777" w:rsidR="00E07F34" w:rsidRPr="00712560" w:rsidRDefault="00E07F34" w:rsidP="00E07F34">
            <w:pPr>
              <w:pStyle w:val="a9"/>
              <w:spacing w:line="360" w:lineRule="auto"/>
              <w:ind w:left="0"/>
              <w:rPr>
                <w:sz w:val="20"/>
                <w:szCs w:val="20"/>
                <w:rtl/>
              </w:rPr>
            </w:pPr>
          </w:p>
        </w:tc>
        <w:tc>
          <w:tcPr>
            <w:tcW w:w="1741" w:type="dxa"/>
          </w:tcPr>
          <w:p w14:paraId="75C1C9B3" w14:textId="77777777" w:rsidR="00E07F34" w:rsidRPr="00712560" w:rsidRDefault="00E07F34" w:rsidP="00E07F34">
            <w:pPr>
              <w:pStyle w:val="a9"/>
              <w:spacing w:line="360" w:lineRule="auto"/>
              <w:ind w:left="0"/>
              <w:rPr>
                <w:sz w:val="20"/>
                <w:szCs w:val="20"/>
                <w:rtl/>
              </w:rPr>
            </w:pPr>
          </w:p>
        </w:tc>
        <w:tc>
          <w:tcPr>
            <w:tcW w:w="1664" w:type="dxa"/>
          </w:tcPr>
          <w:p w14:paraId="2663BDDB" w14:textId="77777777" w:rsidR="00E07F34" w:rsidRPr="00712560" w:rsidRDefault="00E07F34" w:rsidP="00E07F34">
            <w:pPr>
              <w:pStyle w:val="a9"/>
              <w:spacing w:line="360" w:lineRule="auto"/>
              <w:ind w:left="0"/>
              <w:rPr>
                <w:sz w:val="20"/>
                <w:szCs w:val="20"/>
                <w:rtl/>
              </w:rPr>
            </w:pPr>
          </w:p>
        </w:tc>
        <w:tc>
          <w:tcPr>
            <w:tcW w:w="1472" w:type="dxa"/>
          </w:tcPr>
          <w:p w14:paraId="5B774EB4" w14:textId="77777777" w:rsidR="00E07F34" w:rsidRPr="00712560" w:rsidRDefault="00E07F34" w:rsidP="00E07F34">
            <w:pPr>
              <w:pStyle w:val="a9"/>
              <w:spacing w:line="360" w:lineRule="auto"/>
              <w:ind w:left="0"/>
              <w:rPr>
                <w:sz w:val="20"/>
                <w:szCs w:val="20"/>
                <w:rtl/>
              </w:rPr>
            </w:pPr>
          </w:p>
        </w:tc>
        <w:tc>
          <w:tcPr>
            <w:tcW w:w="2706" w:type="dxa"/>
          </w:tcPr>
          <w:p w14:paraId="0B13288F" w14:textId="77777777" w:rsidR="00E07F34" w:rsidRPr="00712560" w:rsidRDefault="00E07F34" w:rsidP="00E07F34">
            <w:pPr>
              <w:pStyle w:val="a9"/>
              <w:spacing w:line="360" w:lineRule="auto"/>
              <w:ind w:left="0"/>
              <w:rPr>
                <w:sz w:val="20"/>
                <w:szCs w:val="20"/>
                <w:rtl/>
              </w:rPr>
            </w:pPr>
          </w:p>
        </w:tc>
        <w:tc>
          <w:tcPr>
            <w:tcW w:w="2037" w:type="dxa"/>
          </w:tcPr>
          <w:p w14:paraId="7907AF44" w14:textId="77777777" w:rsidR="00E07F34" w:rsidRPr="00712560" w:rsidRDefault="00E07F34" w:rsidP="00E07F34">
            <w:pPr>
              <w:pStyle w:val="a9"/>
              <w:spacing w:line="360" w:lineRule="auto"/>
              <w:ind w:left="0"/>
              <w:rPr>
                <w:sz w:val="20"/>
                <w:szCs w:val="20"/>
                <w:rtl/>
              </w:rPr>
            </w:pPr>
          </w:p>
        </w:tc>
      </w:tr>
      <w:tr w:rsidR="00E07F34" w:rsidRPr="00712560" w14:paraId="045DA0EF" w14:textId="77777777" w:rsidTr="00E07F34">
        <w:trPr>
          <w:trHeight w:val="333"/>
        </w:trPr>
        <w:tc>
          <w:tcPr>
            <w:tcW w:w="1088" w:type="dxa"/>
          </w:tcPr>
          <w:p w14:paraId="27B54FEE"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6.</w:t>
            </w:r>
          </w:p>
        </w:tc>
        <w:tc>
          <w:tcPr>
            <w:tcW w:w="2322" w:type="dxa"/>
          </w:tcPr>
          <w:p w14:paraId="71C8228B" w14:textId="77777777" w:rsidR="00E07F34" w:rsidRPr="00712560" w:rsidRDefault="00E07F34" w:rsidP="00E07F34">
            <w:pPr>
              <w:pStyle w:val="a9"/>
              <w:spacing w:line="360" w:lineRule="auto"/>
              <w:ind w:left="0"/>
              <w:rPr>
                <w:sz w:val="20"/>
                <w:szCs w:val="20"/>
                <w:rtl/>
              </w:rPr>
            </w:pPr>
          </w:p>
        </w:tc>
        <w:tc>
          <w:tcPr>
            <w:tcW w:w="1811" w:type="dxa"/>
          </w:tcPr>
          <w:p w14:paraId="25E21A78" w14:textId="77777777" w:rsidR="00E07F34" w:rsidRPr="00712560" w:rsidRDefault="00E07F34" w:rsidP="00E07F34">
            <w:pPr>
              <w:pStyle w:val="a9"/>
              <w:spacing w:line="360" w:lineRule="auto"/>
              <w:ind w:left="0"/>
              <w:rPr>
                <w:sz w:val="20"/>
                <w:szCs w:val="20"/>
                <w:rtl/>
              </w:rPr>
            </w:pPr>
          </w:p>
        </w:tc>
        <w:tc>
          <w:tcPr>
            <w:tcW w:w="1741" w:type="dxa"/>
          </w:tcPr>
          <w:p w14:paraId="6E1E3DB1" w14:textId="77777777" w:rsidR="00E07F34" w:rsidRPr="00712560" w:rsidRDefault="00E07F34" w:rsidP="00E07F34">
            <w:pPr>
              <w:pStyle w:val="a9"/>
              <w:spacing w:line="360" w:lineRule="auto"/>
              <w:ind w:left="0"/>
              <w:rPr>
                <w:sz w:val="20"/>
                <w:szCs w:val="20"/>
                <w:rtl/>
              </w:rPr>
            </w:pPr>
          </w:p>
        </w:tc>
        <w:tc>
          <w:tcPr>
            <w:tcW w:w="1664" w:type="dxa"/>
          </w:tcPr>
          <w:p w14:paraId="19318FD0" w14:textId="77777777" w:rsidR="00E07F34" w:rsidRPr="00712560" w:rsidRDefault="00E07F34" w:rsidP="00E07F34">
            <w:pPr>
              <w:pStyle w:val="a9"/>
              <w:spacing w:line="360" w:lineRule="auto"/>
              <w:ind w:left="0"/>
              <w:rPr>
                <w:sz w:val="20"/>
                <w:szCs w:val="20"/>
                <w:rtl/>
              </w:rPr>
            </w:pPr>
          </w:p>
        </w:tc>
        <w:tc>
          <w:tcPr>
            <w:tcW w:w="1472" w:type="dxa"/>
          </w:tcPr>
          <w:p w14:paraId="1D66D03E" w14:textId="77777777" w:rsidR="00E07F34" w:rsidRPr="00712560" w:rsidRDefault="00E07F34" w:rsidP="00E07F34">
            <w:pPr>
              <w:pStyle w:val="a9"/>
              <w:spacing w:line="360" w:lineRule="auto"/>
              <w:ind w:left="0"/>
              <w:rPr>
                <w:sz w:val="20"/>
                <w:szCs w:val="20"/>
                <w:rtl/>
              </w:rPr>
            </w:pPr>
          </w:p>
        </w:tc>
        <w:tc>
          <w:tcPr>
            <w:tcW w:w="2706" w:type="dxa"/>
          </w:tcPr>
          <w:p w14:paraId="0C4F9E69" w14:textId="77777777" w:rsidR="00E07F34" w:rsidRPr="00712560" w:rsidRDefault="00E07F34" w:rsidP="00E07F34">
            <w:pPr>
              <w:pStyle w:val="a9"/>
              <w:spacing w:line="360" w:lineRule="auto"/>
              <w:ind w:left="0"/>
              <w:rPr>
                <w:sz w:val="20"/>
                <w:szCs w:val="20"/>
                <w:rtl/>
              </w:rPr>
            </w:pPr>
          </w:p>
        </w:tc>
        <w:tc>
          <w:tcPr>
            <w:tcW w:w="2037" w:type="dxa"/>
          </w:tcPr>
          <w:p w14:paraId="657CEB59" w14:textId="77777777" w:rsidR="00E07F34" w:rsidRPr="00712560" w:rsidRDefault="00E07F34" w:rsidP="00E07F34">
            <w:pPr>
              <w:pStyle w:val="a9"/>
              <w:spacing w:line="360" w:lineRule="auto"/>
              <w:ind w:left="0"/>
              <w:rPr>
                <w:sz w:val="20"/>
                <w:szCs w:val="20"/>
                <w:rtl/>
              </w:rPr>
            </w:pPr>
          </w:p>
        </w:tc>
      </w:tr>
      <w:tr w:rsidR="00E07F34" w:rsidRPr="00712560" w14:paraId="632FB555" w14:textId="77777777" w:rsidTr="00E07F34">
        <w:trPr>
          <w:trHeight w:val="333"/>
        </w:trPr>
        <w:tc>
          <w:tcPr>
            <w:tcW w:w="1088" w:type="dxa"/>
          </w:tcPr>
          <w:p w14:paraId="16F39E02"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7.</w:t>
            </w:r>
          </w:p>
        </w:tc>
        <w:tc>
          <w:tcPr>
            <w:tcW w:w="2322" w:type="dxa"/>
          </w:tcPr>
          <w:p w14:paraId="1B017A83" w14:textId="77777777" w:rsidR="00E07F34" w:rsidRPr="00712560" w:rsidRDefault="00E07F34" w:rsidP="00E07F34">
            <w:pPr>
              <w:pStyle w:val="a9"/>
              <w:spacing w:line="360" w:lineRule="auto"/>
              <w:ind w:left="0"/>
              <w:rPr>
                <w:sz w:val="20"/>
                <w:szCs w:val="20"/>
                <w:rtl/>
              </w:rPr>
            </w:pPr>
          </w:p>
        </w:tc>
        <w:tc>
          <w:tcPr>
            <w:tcW w:w="1811" w:type="dxa"/>
          </w:tcPr>
          <w:p w14:paraId="22C5A784" w14:textId="77777777" w:rsidR="00E07F34" w:rsidRPr="00712560" w:rsidRDefault="00E07F34" w:rsidP="00E07F34">
            <w:pPr>
              <w:pStyle w:val="a9"/>
              <w:spacing w:line="360" w:lineRule="auto"/>
              <w:ind w:left="0"/>
              <w:rPr>
                <w:sz w:val="20"/>
                <w:szCs w:val="20"/>
                <w:rtl/>
              </w:rPr>
            </w:pPr>
          </w:p>
        </w:tc>
        <w:tc>
          <w:tcPr>
            <w:tcW w:w="1741" w:type="dxa"/>
          </w:tcPr>
          <w:p w14:paraId="13B84813" w14:textId="77777777" w:rsidR="00E07F34" w:rsidRPr="00712560" w:rsidRDefault="00E07F34" w:rsidP="00E07F34">
            <w:pPr>
              <w:pStyle w:val="a9"/>
              <w:spacing w:line="360" w:lineRule="auto"/>
              <w:ind w:left="0"/>
              <w:rPr>
                <w:sz w:val="20"/>
                <w:szCs w:val="20"/>
                <w:rtl/>
              </w:rPr>
            </w:pPr>
          </w:p>
        </w:tc>
        <w:tc>
          <w:tcPr>
            <w:tcW w:w="1664" w:type="dxa"/>
          </w:tcPr>
          <w:p w14:paraId="1FB1C191" w14:textId="77777777" w:rsidR="00E07F34" w:rsidRPr="00712560" w:rsidRDefault="00E07F34" w:rsidP="00E07F34">
            <w:pPr>
              <w:pStyle w:val="a9"/>
              <w:spacing w:line="360" w:lineRule="auto"/>
              <w:ind w:left="0"/>
              <w:rPr>
                <w:sz w:val="20"/>
                <w:szCs w:val="20"/>
                <w:rtl/>
              </w:rPr>
            </w:pPr>
          </w:p>
        </w:tc>
        <w:tc>
          <w:tcPr>
            <w:tcW w:w="1472" w:type="dxa"/>
          </w:tcPr>
          <w:p w14:paraId="015BA827" w14:textId="77777777" w:rsidR="00E07F34" w:rsidRPr="00712560" w:rsidRDefault="00E07F34" w:rsidP="00E07F34">
            <w:pPr>
              <w:pStyle w:val="a9"/>
              <w:spacing w:line="360" w:lineRule="auto"/>
              <w:ind w:left="0"/>
              <w:rPr>
                <w:sz w:val="20"/>
                <w:szCs w:val="20"/>
                <w:rtl/>
              </w:rPr>
            </w:pPr>
          </w:p>
        </w:tc>
        <w:tc>
          <w:tcPr>
            <w:tcW w:w="2706" w:type="dxa"/>
          </w:tcPr>
          <w:p w14:paraId="344E96CB" w14:textId="77777777" w:rsidR="00E07F34" w:rsidRPr="00712560" w:rsidRDefault="00E07F34" w:rsidP="00E07F34">
            <w:pPr>
              <w:pStyle w:val="a9"/>
              <w:spacing w:line="360" w:lineRule="auto"/>
              <w:ind w:left="0"/>
              <w:rPr>
                <w:sz w:val="20"/>
                <w:szCs w:val="20"/>
                <w:rtl/>
              </w:rPr>
            </w:pPr>
          </w:p>
        </w:tc>
        <w:tc>
          <w:tcPr>
            <w:tcW w:w="2037" w:type="dxa"/>
          </w:tcPr>
          <w:p w14:paraId="45FBAD2F" w14:textId="77777777" w:rsidR="00E07F34" w:rsidRPr="00712560" w:rsidRDefault="00E07F34" w:rsidP="00E07F34">
            <w:pPr>
              <w:pStyle w:val="a9"/>
              <w:spacing w:line="360" w:lineRule="auto"/>
              <w:ind w:left="0"/>
              <w:rPr>
                <w:sz w:val="20"/>
                <w:szCs w:val="20"/>
                <w:rtl/>
              </w:rPr>
            </w:pPr>
          </w:p>
        </w:tc>
      </w:tr>
      <w:tr w:rsidR="00E07F34" w:rsidRPr="00712560" w14:paraId="6A1E7E65" w14:textId="77777777" w:rsidTr="00E07F34">
        <w:trPr>
          <w:trHeight w:val="344"/>
        </w:trPr>
        <w:tc>
          <w:tcPr>
            <w:tcW w:w="1088" w:type="dxa"/>
          </w:tcPr>
          <w:p w14:paraId="384C6A87"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8.</w:t>
            </w:r>
          </w:p>
        </w:tc>
        <w:tc>
          <w:tcPr>
            <w:tcW w:w="2322" w:type="dxa"/>
          </w:tcPr>
          <w:p w14:paraId="669F7F0E" w14:textId="77777777" w:rsidR="00E07F34" w:rsidRPr="00712560" w:rsidRDefault="00E07F34" w:rsidP="00E07F34">
            <w:pPr>
              <w:pStyle w:val="a9"/>
              <w:spacing w:line="360" w:lineRule="auto"/>
              <w:ind w:left="0"/>
              <w:rPr>
                <w:sz w:val="20"/>
                <w:szCs w:val="20"/>
                <w:rtl/>
              </w:rPr>
            </w:pPr>
          </w:p>
        </w:tc>
        <w:tc>
          <w:tcPr>
            <w:tcW w:w="1811" w:type="dxa"/>
          </w:tcPr>
          <w:p w14:paraId="0FDA16E7" w14:textId="77777777" w:rsidR="00E07F34" w:rsidRPr="00712560" w:rsidRDefault="00E07F34" w:rsidP="00E07F34">
            <w:pPr>
              <w:pStyle w:val="a9"/>
              <w:spacing w:line="360" w:lineRule="auto"/>
              <w:ind w:left="0"/>
              <w:rPr>
                <w:sz w:val="20"/>
                <w:szCs w:val="20"/>
                <w:rtl/>
              </w:rPr>
            </w:pPr>
          </w:p>
        </w:tc>
        <w:tc>
          <w:tcPr>
            <w:tcW w:w="1741" w:type="dxa"/>
          </w:tcPr>
          <w:p w14:paraId="3CAD5517" w14:textId="77777777" w:rsidR="00E07F34" w:rsidRPr="00712560" w:rsidRDefault="00E07F34" w:rsidP="00E07F34">
            <w:pPr>
              <w:pStyle w:val="a9"/>
              <w:spacing w:line="360" w:lineRule="auto"/>
              <w:ind w:left="0"/>
              <w:rPr>
                <w:sz w:val="20"/>
                <w:szCs w:val="20"/>
                <w:rtl/>
              </w:rPr>
            </w:pPr>
          </w:p>
        </w:tc>
        <w:tc>
          <w:tcPr>
            <w:tcW w:w="1664" w:type="dxa"/>
          </w:tcPr>
          <w:p w14:paraId="60A61D88" w14:textId="77777777" w:rsidR="00E07F34" w:rsidRPr="00712560" w:rsidRDefault="00E07F34" w:rsidP="00E07F34">
            <w:pPr>
              <w:pStyle w:val="a9"/>
              <w:spacing w:line="360" w:lineRule="auto"/>
              <w:ind w:left="0"/>
              <w:rPr>
                <w:sz w:val="20"/>
                <w:szCs w:val="20"/>
                <w:rtl/>
              </w:rPr>
            </w:pPr>
          </w:p>
        </w:tc>
        <w:tc>
          <w:tcPr>
            <w:tcW w:w="1472" w:type="dxa"/>
          </w:tcPr>
          <w:p w14:paraId="5FC7E3DD" w14:textId="77777777" w:rsidR="00E07F34" w:rsidRPr="00712560" w:rsidRDefault="00E07F34" w:rsidP="00E07F34">
            <w:pPr>
              <w:pStyle w:val="a9"/>
              <w:spacing w:line="360" w:lineRule="auto"/>
              <w:ind w:left="0"/>
              <w:rPr>
                <w:sz w:val="20"/>
                <w:szCs w:val="20"/>
                <w:rtl/>
              </w:rPr>
            </w:pPr>
          </w:p>
        </w:tc>
        <w:tc>
          <w:tcPr>
            <w:tcW w:w="2706" w:type="dxa"/>
          </w:tcPr>
          <w:p w14:paraId="127D7FFC" w14:textId="77777777" w:rsidR="00E07F34" w:rsidRPr="00712560" w:rsidRDefault="00E07F34" w:rsidP="00E07F34">
            <w:pPr>
              <w:pStyle w:val="a9"/>
              <w:spacing w:line="360" w:lineRule="auto"/>
              <w:ind w:left="0"/>
              <w:rPr>
                <w:sz w:val="20"/>
                <w:szCs w:val="20"/>
                <w:rtl/>
              </w:rPr>
            </w:pPr>
          </w:p>
        </w:tc>
        <w:tc>
          <w:tcPr>
            <w:tcW w:w="2037" w:type="dxa"/>
          </w:tcPr>
          <w:p w14:paraId="73A3B332" w14:textId="77777777" w:rsidR="00E07F34" w:rsidRPr="00712560" w:rsidRDefault="00E07F34" w:rsidP="00E07F34">
            <w:pPr>
              <w:pStyle w:val="a9"/>
              <w:spacing w:line="360" w:lineRule="auto"/>
              <w:ind w:left="0"/>
              <w:rPr>
                <w:sz w:val="20"/>
                <w:szCs w:val="20"/>
                <w:rtl/>
              </w:rPr>
            </w:pPr>
          </w:p>
        </w:tc>
      </w:tr>
      <w:tr w:rsidR="00E07F34" w:rsidRPr="00712560" w14:paraId="400609F0" w14:textId="77777777" w:rsidTr="00E07F34">
        <w:trPr>
          <w:trHeight w:val="333"/>
        </w:trPr>
        <w:tc>
          <w:tcPr>
            <w:tcW w:w="1088" w:type="dxa"/>
          </w:tcPr>
          <w:p w14:paraId="2EE3E500"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9.</w:t>
            </w:r>
          </w:p>
        </w:tc>
        <w:tc>
          <w:tcPr>
            <w:tcW w:w="2322" w:type="dxa"/>
          </w:tcPr>
          <w:p w14:paraId="77D4F196" w14:textId="77777777" w:rsidR="00E07F34" w:rsidRPr="00712560" w:rsidRDefault="00E07F34" w:rsidP="00E07F34">
            <w:pPr>
              <w:pStyle w:val="a9"/>
              <w:spacing w:line="360" w:lineRule="auto"/>
              <w:ind w:left="0"/>
              <w:rPr>
                <w:sz w:val="20"/>
                <w:szCs w:val="20"/>
                <w:rtl/>
              </w:rPr>
            </w:pPr>
          </w:p>
        </w:tc>
        <w:tc>
          <w:tcPr>
            <w:tcW w:w="1811" w:type="dxa"/>
          </w:tcPr>
          <w:p w14:paraId="3F44F75C" w14:textId="77777777" w:rsidR="00E07F34" w:rsidRPr="00712560" w:rsidRDefault="00E07F34" w:rsidP="00E07F34">
            <w:pPr>
              <w:pStyle w:val="a9"/>
              <w:spacing w:line="360" w:lineRule="auto"/>
              <w:ind w:left="0"/>
              <w:rPr>
                <w:sz w:val="20"/>
                <w:szCs w:val="20"/>
                <w:rtl/>
              </w:rPr>
            </w:pPr>
          </w:p>
        </w:tc>
        <w:tc>
          <w:tcPr>
            <w:tcW w:w="1741" w:type="dxa"/>
          </w:tcPr>
          <w:p w14:paraId="53D2659A" w14:textId="77777777" w:rsidR="00E07F34" w:rsidRPr="00712560" w:rsidRDefault="00E07F34" w:rsidP="00E07F34">
            <w:pPr>
              <w:pStyle w:val="a9"/>
              <w:spacing w:line="360" w:lineRule="auto"/>
              <w:ind w:left="0"/>
              <w:rPr>
                <w:sz w:val="20"/>
                <w:szCs w:val="20"/>
                <w:rtl/>
              </w:rPr>
            </w:pPr>
          </w:p>
        </w:tc>
        <w:tc>
          <w:tcPr>
            <w:tcW w:w="1664" w:type="dxa"/>
          </w:tcPr>
          <w:p w14:paraId="4990B556" w14:textId="77777777" w:rsidR="00E07F34" w:rsidRPr="00712560" w:rsidRDefault="00E07F34" w:rsidP="00E07F34">
            <w:pPr>
              <w:pStyle w:val="a9"/>
              <w:spacing w:line="360" w:lineRule="auto"/>
              <w:ind w:left="0"/>
              <w:rPr>
                <w:sz w:val="20"/>
                <w:szCs w:val="20"/>
                <w:rtl/>
              </w:rPr>
            </w:pPr>
          </w:p>
        </w:tc>
        <w:tc>
          <w:tcPr>
            <w:tcW w:w="1472" w:type="dxa"/>
          </w:tcPr>
          <w:p w14:paraId="4F898FC3" w14:textId="77777777" w:rsidR="00E07F34" w:rsidRPr="00712560" w:rsidRDefault="00E07F34" w:rsidP="00E07F34">
            <w:pPr>
              <w:pStyle w:val="a9"/>
              <w:spacing w:line="360" w:lineRule="auto"/>
              <w:ind w:left="0"/>
              <w:rPr>
                <w:sz w:val="20"/>
                <w:szCs w:val="20"/>
                <w:rtl/>
              </w:rPr>
            </w:pPr>
          </w:p>
        </w:tc>
        <w:tc>
          <w:tcPr>
            <w:tcW w:w="2706" w:type="dxa"/>
          </w:tcPr>
          <w:p w14:paraId="6B5D1EC7" w14:textId="77777777" w:rsidR="00E07F34" w:rsidRPr="00712560" w:rsidRDefault="00E07F34" w:rsidP="00E07F34">
            <w:pPr>
              <w:pStyle w:val="a9"/>
              <w:spacing w:line="360" w:lineRule="auto"/>
              <w:ind w:left="0"/>
              <w:rPr>
                <w:sz w:val="20"/>
                <w:szCs w:val="20"/>
                <w:rtl/>
              </w:rPr>
            </w:pPr>
          </w:p>
        </w:tc>
        <w:tc>
          <w:tcPr>
            <w:tcW w:w="2037" w:type="dxa"/>
          </w:tcPr>
          <w:p w14:paraId="6E72AA8E" w14:textId="77777777" w:rsidR="00E07F34" w:rsidRPr="00712560" w:rsidRDefault="00E07F34" w:rsidP="00E07F34">
            <w:pPr>
              <w:pStyle w:val="a9"/>
              <w:spacing w:line="360" w:lineRule="auto"/>
              <w:ind w:left="0"/>
              <w:rPr>
                <w:sz w:val="20"/>
                <w:szCs w:val="20"/>
                <w:rtl/>
              </w:rPr>
            </w:pPr>
          </w:p>
        </w:tc>
      </w:tr>
      <w:tr w:rsidR="00E07F34" w:rsidRPr="00712560" w14:paraId="276FDB43" w14:textId="77777777" w:rsidTr="00E07F34">
        <w:trPr>
          <w:trHeight w:val="333"/>
        </w:trPr>
        <w:tc>
          <w:tcPr>
            <w:tcW w:w="1088" w:type="dxa"/>
          </w:tcPr>
          <w:p w14:paraId="42B81BDF" w14:textId="77777777" w:rsidR="00E07F34" w:rsidRPr="00712560" w:rsidRDefault="00E07F34" w:rsidP="00E07F34">
            <w:pPr>
              <w:pStyle w:val="a9"/>
              <w:spacing w:line="360" w:lineRule="auto"/>
              <w:ind w:left="0"/>
              <w:jc w:val="center"/>
              <w:rPr>
                <w:sz w:val="22"/>
                <w:szCs w:val="22"/>
                <w:rtl/>
              </w:rPr>
            </w:pPr>
            <w:r w:rsidRPr="00712560">
              <w:rPr>
                <w:rFonts w:hint="cs"/>
                <w:sz w:val="22"/>
                <w:szCs w:val="22"/>
                <w:rtl/>
              </w:rPr>
              <w:t>10.</w:t>
            </w:r>
          </w:p>
        </w:tc>
        <w:tc>
          <w:tcPr>
            <w:tcW w:w="2322" w:type="dxa"/>
          </w:tcPr>
          <w:p w14:paraId="2C121221" w14:textId="77777777" w:rsidR="00E07F34" w:rsidRPr="00712560" w:rsidRDefault="00E07F34" w:rsidP="00E07F34">
            <w:pPr>
              <w:pStyle w:val="a9"/>
              <w:spacing w:line="360" w:lineRule="auto"/>
              <w:ind w:left="0"/>
              <w:rPr>
                <w:sz w:val="20"/>
                <w:szCs w:val="20"/>
                <w:rtl/>
              </w:rPr>
            </w:pPr>
          </w:p>
        </w:tc>
        <w:tc>
          <w:tcPr>
            <w:tcW w:w="1811" w:type="dxa"/>
          </w:tcPr>
          <w:p w14:paraId="4C4E46D7" w14:textId="77777777" w:rsidR="00E07F34" w:rsidRPr="00712560" w:rsidRDefault="00E07F34" w:rsidP="00E07F34">
            <w:pPr>
              <w:pStyle w:val="a9"/>
              <w:spacing w:line="360" w:lineRule="auto"/>
              <w:ind w:left="0"/>
              <w:rPr>
                <w:sz w:val="20"/>
                <w:szCs w:val="20"/>
                <w:rtl/>
              </w:rPr>
            </w:pPr>
          </w:p>
        </w:tc>
        <w:tc>
          <w:tcPr>
            <w:tcW w:w="1741" w:type="dxa"/>
          </w:tcPr>
          <w:p w14:paraId="7200918D" w14:textId="77777777" w:rsidR="00E07F34" w:rsidRPr="00712560" w:rsidRDefault="00E07F34" w:rsidP="00E07F34">
            <w:pPr>
              <w:pStyle w:val="a9"/>
              <w:spacing w:line="360" w:lineRule="auto"/>
              <w:ind w:left="0"/>
              <w:rPr>
                <w:sz w:val="20"/>
                <w:szCs w:val="20"/>
                <w:rtl/>
              </w:rPr>
            </w:pPr>
          </w:p>
        </w:tc>
        <w:tc>
          <w:tcPr>
            <w:tcW w:w="1664" w:type="dxa"/>
          </w:tcPr>
          <w:p w14:paraId="1ADCBA32" w14:textId="77777777" w:rsidR="00E07F34" w:rsidRPr="00712560" w:rsidRDefault="00E07F34" w:rsidP="00E07F34">
            <w:pPr>
              <w:pStyle w:val="a9"/>
              <w:spacing w:line="360" w:lineRule="auto"/>
              <w:ind w:left="0"/>
              <w:rPr>
                <w:sz w:val="20"/>
                <w:szCs w:val="20"/>
                <w:rtl/>
              </w:rPr>
            </w:pPr>
          </w:p>
        </w:tc>
        <w:tc>
          <w:tcPr>
            <w:tcW w:w="1472" w:type="dxa"/>
          </w:tcPr>
          <w:p w14:paraId="20DFE044" w14:textId="77777777" w:rsidR="00E07F34" w:rsidRPr="00712560" w:rsidRDefault="00E07F34" w:rsidP="00E07F34">
            <w:pPr>
              <w:pStyle w:val="a9"/>
              <w:spacing w:line="360" w:lineRule="auto"/>
              <w:ind w:left="0"/>
              <w:rPr>
                <w:sz w:val="20"/>
                <w:szCs w:val="20"/>
                <w:rtl/>
              </w:rPr>
            </w:pPr>
          </w:p>
        </w:tc>
        <w:tc>
          <w:tcPr>
            <w:tcW w:w="2706" w:type="dxa"/>
          </w:tcPr>
          <w:p w14:paraId="47AB4AD9" w14:textId="77777777" w:rsidR="00E07F34" w:rsidRPr="00712560" w:rsidRDefault="00E07F34" w:rsidP="00E07F34">
            <w:pPr>
              <w:pStyle w:val="a9"/>
              <w:spacing w:line="360" w:lineRule="auto"/>
              <w:ind w:left="0"/>
              <w:rPr>
                <w:sz w:val="20"/>
                <w:szCs w:val="20"/>
                <w:rtl/>
              </w:rPr>
            </w:pPr>
          </w:p>
        </w:tc>
        <w:tc>
          <w:tcPr>
            <w:tcW w:w="2037" w:type="dxa"/>
          </w:tcPr>
          <w:p w14:paraId="11633EE0" w14:textId="77777777" w:rsidR="00E07F34" w:rsidRPr="00712560" w:rsidRDefault="00E07F34" w:rsidP="00E07F34">
            <w:pPr>
              <w:pStyle w:val="a9"/>
              <w:spacing w:line="360" w:lineRule="auto"/>
              <w:ind w:left="0"/>
              <w:rPr>
                <w:sz w:val="20"/>
                <w:szCs w:val="20"/>
                <w:rtl/>
              </w:rPr>
            </w:pPr>
          </w:p>
        </w:tc>
      </w:tr>
    </w:tbl>
    <w:p w14:paraId="093B628C" w14:textId="77777777" w:rsidR="00260831" w:rsidRPr="00712560" w:rsidRDefault="00260831" w:rsidP="00E07F34">
      <w:pPr>
        <w:pStyle w:val="a9"/>
        <w:spacing w:line="360" w:lineRule="auto"/>
        <w:ind w:left="0"/>
        <w:rPr>
          <w:sz w:val="26"/>
          <w:szCs w:val="26"/>
          <w:u w:val="single"/>
          <w:rtl/>
        </w:rPr>
      </w:pPr>
    </w:p>
    <w:p w14:paraId="46405A18" w14:textId="77777777" w:rsidR="00260831" w:rsidRPr="00712560" w:rsidRDefault="00260831" w:rsidP="00E07F34">
      <w:pPr>
        <w:pStyle w:val="a9"/>
        <w:spacing w:line="360" w:lineRule="auto"/>
        <w:ind w:left="0"/>
        <w:rPr>
          <w:b/>
          <w:bCs/>
          <w:sz w:val="26"/>
          <w:szCs w:val="26"/>
          <w:rtl/>
        </w:rPr>
      </w:pPr>
    </w:p>
    <w:tbl>
      <w:tblPr>
        <w:bidiVisual/>
        <w:tblW w:w="0" w:type="auto"/>
        <w:jc w:val="center"/>
        <w:tblLook w:val="01E0" w:firstRow="1" w:lastRow="1" w:firstColumn="1" w:lastColumn="1" w:noHBand="0" w:noVBand="0"/>
      </w:tblPr>
      <w:tblGrid>
        <w:gridCol w:w="3812"/>
        <w:gridCol w:w="1080"/>
        <w:gridCol w:w="4320"/>
        <w:gridCol w:w="1080"/>
        <w:gridCol w:w="3888"/>
      </w:tblGrid>
      <w:tr w:rsidR="00712560" w:rsidRPr="00712560" w14:paraId="51C3DD40" w14:textId="77777777" w:rsidTr="00C83007">
        <w:trPr>
          <w:jc w:val="center"/>
        </w:trPr>
        <w:tc>
          <w:tcPr>
            <w:tcW w:w="3812" w:type="dxa"/>
            <w:tcBorders>
              <w:bottom w:val="single" w:sz="4" w:space="0" w:color="auto"/>
            </w:tcBorders>
          </w:tcPr>
          <w:p w14:paraId="2DCD1E44" w14:textId="77777777" w:rsidR="00260831" w:rsidRPr="00712560" w:rsidRDefault="00260831" w:rsidP="00C83007">
            <w:pPr>
              <w:pStyle w:val="a9"/>
              <w:spacing w:line="360" w:lineRule="auto"/>
              <w:ind w:left="0"/>
              <w:jc w:val="center"/>
              <w:rPr>
                <w:b/>
                <w:bCs/>
                <w:sz w:val="26"/>
                <w:szCs w:val="26"/>
                <w:rtl/>
              </w:rPr>
            </w:pPr>
          </w:p>
        </w:tc>
        <w:tc>
          <w:tcPr>
            <w:tcW w:w="1080" w:type="dxa"/>
            <w:vMerge w:val="restart"/>
          </w:tcPr>
          <w:p w14:paraId="310EDE7C" w14:textId="77777777" w:rsidR="00260831" w:rsidRPr="00712560" w:rsidRDefault="00260831" w:rsidP="00C83007">
            <w:pPr>
              <w:pStyle w:val="a9"/>
              <w:spacing w:line="360" w:lineRule="auto"/>
              <w:ind w:left="0"/>
              <w:rPr>
                <w:b/>
                <w:bCs/>
                <w:sz w:val="26"/>
                <w:szCs w:val="26"/>
                <w:rtl/>
              </w:rPr>
            </w:pPr>
          </w:p>
        </w:tc>
        <w:tc>
          <w:tcPr>
            <w:tcW w:w="4320" w:type="dxa"/>
            <w:tcBorders>
              <w:bottom w:val="single" w:sz="4" w:space="0" w:color="auto"/>
            </w:tcBorders>
          </w:tcPr>
          <w:p w14:paraId="227A1556" w14:textId="77777777" w:rsidR="00260831" w:rsidRPr="00712560" w:rsidRDefault="00260831" w:rsidP="00C83007">
            <w:pPr>
              <w:pStyle w:val="a9"/>
              <w:spacing w:line="360" w:lineRule="auto"/>
              <w:ind w:left="0"/>
              <w:jc w:val="center"/>
              <w:rPr>
                <w:b/>
                <w:bCs/>
                <w:sz w:val="26"/>
                <w:szCs w:val="26"/>
                <w:rtl/>
              </w:rPr>
            </w:pPr>
          </w:p>
        </w:tc>
        <w:tc>
          <w:tcPr>
            <w:tcW w:w="1080" w:type="dxa"/>
            <w:vMerge w:val="restart"/>
          </w:tcPr>
          <w:p w14:paraId="4091595C" w14:textId="77777777" w:rsidR="00260831" w:rsidRPr="00712560" w:rsidRDefault="00260831" w:rsidP="00C83007">
            <w:pPr>
              <w:pStyle w:val="a9"/>
              <w:spacing w:line="360" w:lineRule="auto"/>
              <w:ind w:left="0"/>
              <w:rPr>
                <w:b/>
                <w:bCs/>
                <w:sz w:val="26"/>
                <w:szCs w:val="26"/>
                <w:rtl/>
              </w:rPr>
            </w:pPr>
          </w:p>
        </w:tc>
        <w:tc>
          <w:tcPr>
            <w:tcW w:w="3888" w:type="dxa"/>
            <w:tcBorders>
              <w:bottom w:val="single" w:sz="4" w:space="0" w:color="auto"/>
            </w:tcBorders>
          </w:tcPr>
          <w:p w14:paraId="231E0573" w14:textId="77777777" w:rsidR="00260831" w:rsidRPr="00712560" w:rsidRDefault="00260831" w:rsidP="00C83007">
            <w:pPr>
              <w:pStyle w:val="a9"/>
              <w:spacing w:line="360" w:lineRule="auto"/>
              <w:ind w:left="0"/>
              <w:jc w:val="center"/>
              <w:rPr>
                <w:b/>
                <w:bCs/>
                <w:sz w:val="26"/>
                <w:szCs w:val="26"/>
                <w:rtl/>
              </w:rPr>
            </w:pPr>
          </w:p>
        </w:tc>
      </w:tr>
      <w:tr w:rsidR="00712560" w:rsidRPr="00712560" w14:paraId="7CD1BB41" w14:textId="77777777" w:rsidTr="00C83007">
        <w:trPr>
          <w:jc w:val="center"/>
        </w:trPr>
        <w:tc>
          <w:tcPr>
            <w:tcW w:w="3812" w:type="dxa"/>
            <w:tcBorders>
              <w:top w:val="single" w:sz="4" w:space="0" w:color="auto"/>
            </w:tcBorders>
          </w:tcPr>
          <w:p w14:paraId="620BBD3C" w14:textId="77777777" w:rsidR="00260831" w:rsidRPr="00712560" w:rsidRDefault="0032320A" w:rsidP="00C83007">
            <w:pPr>
              <w:pStyle w:val="a9"/>
              <w:spacing w:line="360" w:lineRule="auto"/>
              <w:ind w:left="0"/>
              <w:jc w:val="center"/>
              <w:rPr>
                <w:b/>
                <w:bCs/>
                <w:sz w:val="26"/>
                <w:szCs w:val="26"/>
                <w:rtl/>
              </w:rPr>
            </w:pPr>
            <w:r w:rsidRPr="00712560">
              <w:rPr>
                <w:rFonts w:hint="cs"/>
                <w:b/>
                <w:bCs/>
                <w:sz w:val="26"/>
                <w:szCs w:val="26"/>
                <w:rtl/>
              </w:rPr>
              <w:t>שם המשתתף</w:t>
            </w:r>
          </w:p>
          <w:p w14:paraId="77679098" w14:textId="77777777" w:rsidR="00260831" w:rsidRPr="00712560" w:rsidRDefault="0032320A" w:rsidP="00C83007">
            <w:pPr>
              <w:pStyle w:val="a9"/>
              <w:spacing w:line="360" w:lineRule="auto"/>
              <w:ind w:left="0"/>
              <w:jc w:val="center"/>
              <w:rPr>
                <w:b/>
                <w:bCs/>
                <w:sz w:val="26"/>
                <w:szCs w:val="26"/>
                <w:rtl/>
              </w:rPr>
            </w:pPr>
            <w:r w:rsidRPr="00712560">
              <w:rPr>
                <w:rFonts w:hint="cs"/>
                <w:b/>
                <w:bCs/>
                <w:sz w:val="26"/>
                <w:szCs w:val="26"/>
                <w:rtl/>
              </w:rPr>
              <w:t xml:space="preserve"> (פרטי + משפחה) </w:t>
            </w:r>
          </w:p>
        </w:tc>
        <w:tc>
          <w:tcPr>
            <w:tcW w:w="1080" w:type="dxa"/>
            <w:vMerge/>
          </w:tcPr>
          <w:p w14:paraId="5B230357" w14:textId="77777777" w:rsidR="00260831" w:rsidRPr="00712560" w:rsidRDefault="00260831" w:rsidP="00C83007">
            <w:pPr>
              <w:pStyle w:val="a9"/>
              <w:spacing w:line="360" w:lineRule="auto"/>
              <w:ind w:left="0"/>
              <w:rPr>
                <w:b/>
                <w:bCs/>
                <w:sz w:val="26"/>
                <w:szCs w:val="26"/>
                <w:rtl/>
              </w:rPr>
            </w:pPr>
          </w:p>
        </w:tc>
        <w:tc>
          <w:tcPr>
            <w:tcW w:w="4320" w:type="dxa"/>
            <w:tcBorders>
              <w:top w:val="single" w:sz="4" w:space="0" w:color="auto"/>
            </w:tcBorders>
          </w:tcPr>
          <w:p w14:paraId="6943FEA3" w14:textId="77777777" w:rsidR="00260831" w:rsidRPr="00712560" w:rsidRDefault="0032320A" w:rsidP="00C83007">
            <w:pPr>
              <w:pStyle w:val="a9"/>
              <w:spacing w:line="360" w:lineRule="auto"/>
              <w:ind w:left="0"/>
              <w:jc w:val="center"/>
              <w:rPr>
                <w:b/>
                <w:bCs/>
                <w:sz w:val="26"/>
                <w:szCs w:val="26"/>
                <w:rtl/>
              </w:rPr>
            </w:pPr>
            <w:r w:rsidRPr="00712560">
              <w:rPr>
                <w:rFonts w:hint="cs"/>
                <w:b/>
                <w:bCs/>
                <w:sz w:val="26"/>
                <w:szCs w:val="26"/>
                <w:rtl/>
              </w:rPr>
              <w:t>טלפון</w:t>
            </w:r>
          </w:p>
        </w:tc>
        <w:tc>
          <w:tcPr>
            <w:tcW w:w="1080" w:type="dxa"/>
            <w:vMerge/>
          </w:tcPr>
          <w:p w14:paraId="708CB1D7" w14:textId="77777777" w:rsidR="00260831" w:rsidRPr="00712560" w:rsidRDefault="00260831" w:rsidP="00C83007">
            <w:pPr>
              <w:pStyle w:val="a9"/>
              <w:spacing w:line="360" w:lineRule="auto"/>
              <w:ind w:left="0"/>
              <w:rPr>
                <w:b/>
                <w:bCs/>
                <w:sz w:val="26"/>
                <w:szCs w:val="26"/>
                <w:rtl/>
              </w:rPr>
            </w:pPr>
          </w:p>
        </w:tc>
        <w:tc>
          <w:tcPr>
            <w:tcW w:w="3888" w:type="dxa"/>
            <w:tcBorders>
              <w:top w:val="single" w:sz="4" w:space="0" w:color="auto"/>
            </w:tcBorders>
          </w:tcPr>
          <w:p w14:paraId="608F8442" w14:textId="77777777" w:rsidR="00260831" w:rsidRPr="00712560" w:rsidRDefault="0032320A" w:rsidP="00C83007">
            <w:pPr>
              <w:pStyle w:val="a9"/>
              <w:spacing w:line="360" w:lineRule="auto"/>
              <w:ind w:left="0"/>
              <w:jc w:val="center"/>
              <w:rPr>
                <w:b/>
                <w:bCs/>
                <w:sz w:val="26"/>
                <w:szCs w:val="26"/>
                <w:rtl/>
              </w:rPr>
            </w:pPr>
            <w:r w:rsidRPr="00712560">
              <w:rPr>
                <w:rFonts w:hint="cs"/>
                <w:b/>
                <w:bCs/>
                <w:sz w:val="26"/>
                <w:szCs w:val="26"/>
                <w:rtl/>
              </w:rPr>
              <w:t>חתימה וחותמת המשתתף</w:t>
            </w:r>
          </w:p>
        </w:tc>
      </w:tr>
    </w:tbl>
    <w:p w14:paraId="1509A04E" w14:textId="77777777" w:rsidR="00260831" w:rsidRPr="00712560" w:rsidRDefault="00260831" w:rsidP="00260831">
      <w:pPr>
        <w:pStyle w:val="a9"/>
        <w:spacing w:line="360" w:lineRule="auto"/>
        <w:jc w:val="both"/>
        <w:rPr>
          <w:rtl/>
        </w:rPr>
      </w:pPr>
    </w:p>
    <w:p w14:paraId="375B1BB5" w14:textId="77777777" w:rsidR="00260831" w:rsidRPr="00712560" w:rsidRDefault="00260831" w:rsidP="00260831"/>
    <w:p w14:paraId="3D42ADEB" w14:textId="77777777" w:rsidR="00EB5E96" w:rsidRPr="00712560" w:rsidRDefault="00EB5E96"/>
    <w:sectPr w:rsidR="00EB5E96" w:rsidRPr="00712560" w:rsidSect="00E279CF">
      <w:pgSz w:w="16838" w:h="11906" w:orient="landscape" w:code="9"/>
      <w:pgMar w:top="1304" w:right="1134" w:bottom="1418" w:left="851" w:header="709" w:footer="28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1BF77D" w14:textId="77777777" w:rsidR="00E748BA" w:rsidRDefault="00E748BA">
      <w:r>
        <w:separator/>
      </w:r>
    </w:p>
  </w:endnote>
  <w:endnote w:type="continuationSeparator" w:id="0">
    <w:p w14:paraId="0F198998" w14:textId="77777777" w:rsidR="00E748BA" w:rsidRDefault="00E748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bidiVisual/>
      <w:tblW w:w="0" w:type="auto"/>
      <w:tblLook w:val="01E0" w:firstRow="1" w:lastRow="1" w:firstColumn="1" w:lastColumn="1" w:noHBand="0" w:noVBand="0"/>
    </w:tblPr>
    <w:tblGrid>
      <w:gridCol w:w="2295"/>
      <w:gridCol w:w="4583"/>
      <w:gridCol w:w="2306"/>
    </w:tblGrid>
    <w:tr w:rsidR="000A71AB" w14:paraId="53C32063" w14:textId="77777777" w:rsidTr="00AA71D5">
      <w:trPr>
        <w:trHeight w:val="284"/>
      </w:trPr>
      <w:tc>
        <w:tcPr>
          <w:tcW w:w="9400" w:type="dxa"/>
          <w:gridSpan w:val="3"/>
        </w:tcPr>
        <w:p w14:paraId="561DE410" w14:textId="77777777" w:rsidR="00412121" w:rsidRDefault="00412121" w:rsidP="00CC53D3">
          <w:pPr>
            <w:pStyle w:val="a6"/>
            <w:rPr>
              <w:noProof/>
            </w:rPr>
          </w:pPr>
        </w:p>
      </w:tc>
    </w:tr>
    <w:tr w:rsidR="000A71AB" w14:paraId="56B16FA3" w14:textId="77777777" w:rsidTr="00774E7F">
      <w:tc>
        <w:tcPr>
          <w:tcW w:w="2350" w:type="dxa"/>
          <w:vAlign w:val="center"/>
        </w:tcPr>
        <w:p w14:paraId="7FBE695A" w14:textId="77777777" w:rsidR="00412121" w:rsidRDefault="00412121" w:rsidP="00412121">
          <w:pPr>
            <w:pStyle w:val="a6"/>
            <w:jc w:val="center"/>
            <w:rPr>
              <w:rtl/>
            </w:rPr>
          </w:pPr>
        </w:p>
      </w:tc>
      <w:tc>
        <w:tcPr>
          <w:tcW w:w="4700" w:type="dxa"/>
          <w:vAlign w:val="center"/>
        </w:tcPr>
        <w:p w14:paraId="46DC9768" w14:textId="77777777" w:rsidR="00412121" w:rsidRDefault="00412121" w:rsidP="00412121">
          <w:pPr>
            <w:pStyle w:val="a6"/>
            <w:jc w:val="center"/>
            <w:rPr>
              <w:rtl/>
            </w:rPr>
          </w:pPr>
        </w:p>
      </w:tc>
      <w:tc>
        <w:tcPr>
          <w:tcW w:w="2350" w:type="dxa"/>
          <w:vAlign w:val="center"/>
        </w:tcPr>
        <w:p w14:paraId="17A95869" w14:textId="68BDEDF6" w:rsidR="00412121" w:rsidRPr="00826596" w:rsidRDefault="0032320A" w:rsidP="00412121">
          <w:pPr>
            <w:pStyle w:val="a6"/>
            <w:jc w:val="right"/>
            <w:rPr>
              <w:rFonts w:ascii="David" w:hAnsi="David" w:cs="David"/>
              <w:rtl/>
            </w:rPr>
          </w:pPr>
          <w:r w:rsidRPr="00826596">
            <w:rPr>
              <w:rFonts w:ascii="David" w:hAnsi="David" w:cs="David"/>
              <w:rtl/>
            </w:rPr>
            <w:t xml:space="preserve">עמוד </w:t>
          </w:r>
          <w:r w:rsidRPr="00826596">
            <w:rPr>
              <w:rFonts w:ascii="David" w:hAnsi="David" w:cs="David"/>
            </w:rPr>
            <w:fldChar w:fldCharType="begin"/>
          </w:r>
          <w:r w:rsidRPr="00826596">
            <w:rPr>
              <w:rFonts w:ascii="David" w:hAnsi="David" w:cs="David"/>
            </w:rPr>
            <w:instrText xml:space="preserve"> PAGE </w:instrText>
          </w:r>
          <w:r w:rsidRPr="00826596">
            <w:rPr>
              <w:rFonts w:ascii="David" w:hAnsi="David" w:cs="David"/>
            </w:rPr>
            <w:fldChar w:fldCharType="separate"/>
          </w:r>
          <w:r w:rsidR="00583259">
            <w:rPr>
              <w:rFonts w:ascii="David" w:hAnsi="David" w:cs="David"/>
              <w:noProof/>
              <w:rtl/>
            </w:rPr>
            <w:t>2</w:t>
          </w:r>
          <w:r w:rsidRPr="00826596">
            <w:rPr>
              <w:rFonts w:ascii="David" w:hAnsi="David" w:cs="David"/>
            </w:rPr>
            <w:fldChar w:fldCharType="end"/>
          </w:r>
          <w:r w:rsidRPr="00826596">
            <w:rPr>
              <w:rFonts w:ascii="David" w:hAnsi="David" w:cs="David"/>
              <w:rtl/>
            </w:rPr>
            <w:t xml:space="preserve"> מתוך </w:t>
          </w:r>
          <w:r w:rsidRPr="00826596">
            <w:rPr>
              <w:rFonts w:ascii="David" w:hAnsi="David" w:cs="David"/>
            </w:rPr>
            <w:fldChar w:fldCharType="begin"/>
          </w:r>
          <w:r w:rsidRPr="00826596">
            <w:rPr>
              <w:rFonts w:ascii="David" w:hAnsi="David" w:cs="David"/>
            </w:rPr>
            <w:instrText xml:space="preserve"> NUMPAGES </w:instrText>
          </w:r>
          <w:r w:rsidRPr="00826596">
            <w:rPr>
              <w:rFonts w:ascii="David" w:hAnsi="David" w:cs="David"/>
            </w:rPr>
            <w:fldChar w:fldCharType="separate"/>
          </w:r>
          <w:r w:rsidR="00583259">
            <w:rPr>
              <w:rFonts w:ascii="David" w:hAnsi="David" w:cs="David"/>
              <w:noProof/>
              <w:rtl/>
            </w:rPr>
            <w:t>9</w:t>
          </w:r>
          <w:r w:rsidRPr="00826596">
            <w:rPr>
              <w:rFonts w:ascii="David" w:hAnsi="David" w:cs="David"/>
            </w:rPr>
            <w:fldChar w:fldCharType="end"/>
          </w:r>
        </w:p>
      </w:tc>
    </w:tr>
  </w:tbl>
  <w:p w14:paraId="7014A298" w14:textId="77777777" w:rsidR="00B1046C" w:rsidRPr="00412121" w:rsidRDefault="0032320A" w:rsidP="00412121">
    <w:pPr>
      <w:pStyle w:val="a6"/>
      <w:rPr>
        <w:rtl/>
      </w:rPr>
    </w:pPr>
    <w:r>
      <w:rPr>
        <w:noProof/>
        <w:rtl/>
        <w:lang w:eastAsia="en-US"/>
      </w:rPr>
      <w:drawing>
        <wp:anchor distT="0" distB="0" distL="114300" distR="114300" simplePos="0" relativeHeight="251657728" behindDoc="0" locked="0" layoutInCell="1" allowOverlap="1" wp14:anchorId="6E323D46" wp14:editId="18659D92">
          <wp:simplePos x="0" y="0"/>
          <wp:positionH relativeFrom="column">
            <wp:posOffset>-815009</wp:posOffset>
          </wp:positionH>
          <wp:positionV relativeFrom="paragraph">
            <wp:posOffset>-543394</wp:posOffset>
          </wp:positionV>
          <wp:extent cx="7449820" cy="304800"/>
          <wp:effectExtent l="0" t="0" r="0" b="0"/>
          <wp:wrapSquare wrapText="bothSides"/>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449820" cy="3048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bidiVisual/>
      <w:tblW w:w="0" w:type="auto"/>
      <w:tblLook w:val="01E0" w:firstRow="1" w:lastRow="1" w:firstColumn="1" w:lastColumn="1" w:noHBand="0" w:noVBand="0"/>
    </w:tblPr>
    <w:tblGrid>
      <w:gridCol w:w="9184"/>
    </w:tblGrid>
    <w:tr w:rsidR="000A71AB" w14:paraId="429EA74D" w14:textId="77777777" w:rsidTr="00FD099F">
      <w:trPr>
        <w:trHeight w:hRule="exact" w:val="57"/>
      </w:trPr>
      <w:tc>
        <w:tcPr>
          <w:tcW w:w="9400" w:type="dxa"/>
          <w:tcBorders>
            <w:top w:val="double" w:sz="4" w:space="0" w:color="auto"/>
          </w:tcBorders>
        </w:tcPr>
        <w:p w14:paraId="77819E31" w14:textId="77777777" w:rsidR="00B1046C" w:rsidRDefault="00B1046C" w:rsidP="00FD099F">
          <w:pPr>
            <w:pStyle w:val="a6"/>
            <w:jc w:val="center"/>
            <w:rPr>
              <w:rtl/>
            </w:rPr>
          </w:pPr>
        </w:p>
      </w:tc>
    </w:tr>
    <w:tr w:rsidR="000A71AB" w14:paraId="192623CA" w14:textId="77777777" w:rsidTr="00FD099F">
      <w:tc>
        <w:tcPr>
          <w:tcW w:w="9400" w:type="dxa"/>
          <w:vAlign w:val="center"/>
        </w:tcPr>
        <w:p w14:paraId="5B850538" w14:textId="7E2E7852" w:rsidR="00B1046C" w:rsidRDefault="0032320A"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sidR="00583259">
            <w:rPr>
              <w:rStyle w:val="a8"/>
              <w:rFonts w:ascii="Arial" w:hAnsi="Arial" w:cs="Arial"/>
              <w:noProof/>
              <w:sz w:val="22"/>
              <w:szCs w:val="22"/>
              <w:rtl/>
            </w:rPr>
            <w:t>9</w:t>
          </w:r>
          <w:r w:rsidRPr="00FD099F">
            <w:rPr>
              <w:rStyle w:val="a8"/>
              <w:rFonts w:ascii="Arial" w:hAnsi="Arial" w:cs="Arial"/>
              <w:sz w:val="22"/>
              <w:szCs w:val="22"/>
            </w:rPr>
            <w:fldChar w:fldCharType="end"/>
          </w:r>
        </w:p>
      </w:tc>
    </w:tr>
  </w:tbl>
  <w:p w14:paraId="6737CC2E" w14:textId="77777777" w:rsidR="00B1046C" w:rsidRPr="00B9470B" w:rsidRDefault="00B1046C"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944A8A" w14:textId="77777777" w:rsidR="00E748BA" w:rsidRDefault="00E748BA">
      <w:r>
        <w:separator/>
      </w:r>
    </w:p>
  </w:footnote>
  <w:footnote w:type="continuationSeparator" w:id="0">
    <w:p w14:paraId="649705D5" w14:textId="77777777" w:rsidR="00E748BA" w:rsidRDefault="00E748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BE242A" w14:textId="77777777" w:rsidR="00412121" w:rsidRDefault="0032320A" w:rsidP="001227EB">
    <w:pPr>
      <w:pStyle w:val="a4"/>
      <w:jc w:val="center"/>
      <w:rPr>
        <w:rFonts w:ascii="Arial" w:hAnsi="Arial" w:cs="David"/>
        <w:b/>
        <w:bCs/>
      </w:rPr>
    </w:pPr>
    <w:r w:rsidRPr="001227EB">
      <w:rPr>
        <w:rFonts w:ascii="Arial" w:hAnsi="Arial" w:cs="David"/>
        <w:b/>
        <w:bCs/>
        <w:noProof/>
        <w:lang w:eastAsia="en-US"/>
      </w:rPr>
      <w:drawing>
        <wp:anchor distT="0" distB="0" distL="114300" distR="114300" simplePos="0" relativeHeight="251658752" behindDoc="0" locked="0" layoutInCell="1" allowOverlap="1" wp14:anchorId="7CA9F78A" wp14:editId="1F8A66CA">
          <wp:simplePos x="0" y="0"/>
          <wp:positionH relativeFrom="column">
            <wp:posOffset>2743200</wp:posOffset>
          </wp:positionH>
          <wp:positionV relativeFrom="paragraph">
            <wp:posOffset>-29210</wp:posOffset>
          </wp:positionV>
          <wp:extent cx="751840" cy="641985"/>
          <wp:effectExtent l="0" t="0" r="0" b="5715"/>
          <wp:wrapNone/>
          <wp:docPr id="7" name="תמונה 6"/>
          <wp:cNvGraphicFramePr/>
          <a:graphic xmlns:a="http://schemas.openxmlformats.org/drawingml/2006/main">
            <a:graphicData uri="http://schemas.openxmlformats.org/drawingml/2006/picture">
              <pic:pic xmlns:pic="http://schemas.openxmlformats.org/drawingml/2006/picture">
                <pic:nvPicPr>
                  <pic:cNvPr id="7" name="תמונה 6"/>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751840" cy="641985"/>
                  </a:xfrm>
                  <a:prstGeom prst="rect">
                    <a:avLst/>
                  </a:prstGeom>
                  <a:noFill/>
                  <a:ln>
                    <a:noFill/>
                  </a:ln>
                </pic:spPr>
              </pic:pic>
            </a:graphicData>
          </a:graphic>
        </wp:anchor>
      </w:drawing>
    </w:r>
  </w:p>
  <w:p w14:paraId="057E5473" w14:textId="77777777" w:rsidR="00412121" w:rsidRDefault="0032320A" w:rsidP="00412121">
    <w:pPr>
      <w:pStyle w:val="a4"/>
      <w:tabs>
        <w:tab w:val="left" w:pos="3860"/>
        <w:tab w:val="center" w:pos="4450"/>
      </w:tabs>
      <w:rPr>
        <w:rFonts w:ascii="Arial" w:hAnsi="Arial" w:cs="David"/>
        <w:b/>
        <w:bCs/>
        <w:rtl/>
      </w:rPr>
    </w:pPr>
    <w:r w:rsidRPr="001227EB">
      <w:rPr>
        <w:rFonts w:ascii="Arial" w:hAnsi="Arial" w:cs="David"/>
        <w:b/>
        <w:bCs/>
        <w:noProof/>
        <w:lang w:eastAsia="en-US"/>
      </w:rPr>
      <mc:AlternateContent>
        <mc:Choice Requires="wps">
          <w:drawing>
            <wp:anchor distT="0" distB="0" distL="114300" distR="114300" simplePos="0" relativeHeight="251656704" behindDoc="0" locked="0" layoutInCell="1" allowOverlap="1" wp14:anchorId="1B961E63" wp14:editId="69188EFC">
              <wp:simplePos x="0" y="0"/>
              <wp:positionH relativeFrom="column">
                <wp:posOffset>961004</wp:posOffset>
              </wp:positionH>
              <wp:positionV relativeFrom="paragraph">
                <wp:posOffset>86968</wp:posOffset>
              </wp:positionV>
              <wp:extent cx="3221765" cy="642375"/>
              <wp:effectExtent l="0" t="0" r="0" b="5715"/>
              <wp:wrapNone/>
              <wp:docPr id="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765" cy="64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5A9653" w14:textId="77777777" w:rsidR="001227EB" w:rsidRDefault="0032320A"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wps:txbx>
                    <wps:bodyPr rot="0" vert="horz" wrap="square" lIns="91440" tIns="45720" rIns="91440" bIns="45720" anchor="t" anchorCtr="0" upright="1"/>
                  </wps:wsp>
                </a:graphicData>
              </a:graphic>
            </wp:anchor>
          </w:drawing>
        </mc:Choice>
        <mc:Fallback>
          <w:pict>
            <v:shapetype w14:anchorId="1B961E63" id="_x0000_t202" coordsize="21600,21600" o:spt="202" path="m,l,21600r21600,l21600,xe">
              <v:stroke joinstyle="miter"/>
              <v:path gradientshapeok="t" o:connecttype="rect"/>
            </v:shapetype>
            <v:shape id="תיבת טקסט 1" o:spid="_x0000_s1026" type="#_x0000_t202" style="position:absolute;left:0;text-align:left;margin-left:75.65pt;margin-top:6.85pt;width:253.7pt;height:50.6pt;z-index:251656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" filled="f" stroked="f">
              <v:textbox>
                <w:txbxContent>
                  <w:p w14:paraId="0D5A9653" w14:textId="77777777" w:rsidR="001227EB" w:rsidRDefault="0032320A"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v:textbox>
            </v:shape>
          </w:pict>
        </mc:Fallback>
      </mc:AlternateContent>
    </w:r>
  </w:p>
  <w:p w14:paraId="5A7A768C" w14:textId="77777777" w:rsidR="00412121" w:rsidRDefault="00412121" w:rsidP="001227EB">
    <w:pPr>
      <w:pStyle w:val="a4"/>
      <w:tabs>
        <w:tab w:val="left" w:pos="3860"/>
        <w:tab w:val="center" w:pos="4450"/>
      </w:tabs>
      <w:rPr>
        <w:rFonts w:cs="David"/>
        <w:b/>
        <w:bCs/>
        <w:rtl/>
      </w:rPr>
    </w:pPr>
  </w:p>
  <w:p w14:paraId="2722D099" w14:textId="77777777" w:rsidR="00412121" w:rsidRDefault="00412121" w:rsidP="00412121">
    <w:pPr>
      <w:pStyle w:val="a4"/>
      <w:tabs>
        <w:tab w:val="left" w:pos="3860"/>
        <w:tab w:val="center" w:pos="4450"/>
      </w:tabs>
      <w:jc w:val="center"/>
      <w:rPr>
        <w:rFonts w:cs="David"/>
        <w:b/>
        <w:bCs/>
        <w:rtl/>
      </w:rPr>
    </w:pPr>
  </w:p>
  <w:p w14:paraId="7DA93B18" w14:textId="77777777" w:rsidR="00412121" w:rsidRDefault="00412121" w:rsidP="00412121">
    <w:pPr>
      <w:pStyle w:val="a4"/>
      <w:tabs>
        <w:tab w:val="left" w:pos="3860"/>
        <w:tab w:val="center" w:pos="4450"/>
      </w:tabs>
      <w:jc w:val="center"/>
      <w:rPr>
        <w:rFonts w:cs="David"/>
        <w:b/>
        <w:bCs/>
        <w:rtl/>
      </w:rPr>
    </w:pPr>
  </w:p>
  <w:p w14:paraId="604D0CCA" w14:textId="77777777" w:rsidR="00412121" w:rsidRDefault="00412121" w:rsidP="00412121">
    <w:pPr>
      <w:pStyle w:val="a4"/>
      <w:tabs>
        <w:tab w:val="left" w:pos="3860"/>
        <w:tab w:val="center" w:pos="4450"/>
      </w:tabs>
      <w:jc w:val="center"/>
      <w:rPr>
        <w:rFonts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AFF66" w14:textId="77777777" w:rsidR="00B1046C" w:rsidRPr="00F829FB" w:rsidRDefault="0032320A"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CA1F14"/>
    <w:multiLevelType w:val="multilevel"/>
    <w:tmpl w:val="EB5602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B8D7D3D"/>
    <w:multiLevelType w:val="multilevel"/>
    <w:tmpl w:val="261427DA"/>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strike w:val="0"/>
        <w:color w:val="auto"/>
        <w:sz w:val="16"/>
        <w:szCs w:val="24"/>
        <w:lang w:bidi="he-IL"/>
      </w:rPr>
    </w:lvl>
    <w:lvl w:ilvl="2">
      <w:start w:val="1"/>
      <w:numFmt w:val="decimal"/>
      <w:lvlText w:val="%1.%2.%3."/>
      <w:lvlJc w:val="left"/>
      <w:pPr>
        <w:ind w:left="1497" w:hanging="504"/>
      </w:pPr>
      <w:rPr>
        <w:rFonts w:cs="David"/>
        <w:b w:val="0"/>
        <w:bCs w:val="0"/>
        <w:strike w:val="0"/>
        <w:color w:val="auto"/>
        <w:sz w:val="24"/>
        <w:szCs w:val="24"/>
        <w:lang w:val="en-US" w:bidi="he-IL"/>
      </w:rPr>
    </w:lvl>
    <w:lvl w:ilvl="3">
      <w:start w:val="1"/>
      <w:numFmt w:val="decimal"/>
      <w:lvlText w:val="%1.%2.%3.%4."/>
      <w:lvlJc w:val="left"/>
      <w:pPr>
        <w:ind w:left="790" w:hanging="648"/>
      </w:pPr>
      <w:rPr>
        <w:rFonts w:ascii="David" w:hAnsi="David"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E686744"/>
    <w:multiLevelType w:val="multilevel"/>
    <w:tmpl w:val="19B0E4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lang w:bidi="he-IL"/>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12F5C99"/>
    <w:multiLevelType w:val="multilevel"/>
    <w:tmpl w:val="4DF87FC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ascii="David" w:hAnsi="David" w:cs="David" w:hint="default"/>
        <w:sz w:val="24"/>
        <w:szCs w:val="24"/>
      </w:rPr>
    </w:lvl>
    <w:lvl w:ilvl="2">
      <w:start w:val="1"/>
      <w:numFmt w:val="decimal"/>
      <w:isLgl/>
      <w:lvlText w:val="%1.%2.%3."/>
      <w:lvlJc w:val="left"/>
      <w:pPr>
        <w:ind w:left="1800" w:hanging="720"/>
      </w:pPr>
      <w:rPr>
        <w:rFonts w:ascii="David" w:hAnsi="David" w:cs="David" w:hint="default"/>
        <w:color w:val="auto"/>
        <w:sz w:val="24"/>
        <w:szCs w:val="24"/>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683F10E5"/>
    <w:multiLevelType w:val="hybridMultilevel"/>
    <w:tmpl w:val="EBACA5C4"/>
    <w:lvl w:ilvl="0" w:tplc="4216DB1E">
      <w:start w:val="1"/>
      <w:numFmt w:val="hebrew1"/>
      <w:lvlText w:val="%1."/>
      <w:lvlJc w:val="left"/>
      <w:pPr>
        <w:ind w:left="2160" w:hanging="360"/>
      </w:pPr>
      <w:rPr>
        <w:rFonts w:hint="default"/>
      </w:rPr>
    </w:lvl>
    <w:lvl w:ilvl="1" w:tplc="A6467DE4" w:tentative="1">
      <w:start w:val="1"/>
      <w:numFmt w:val="lowerLetter"/>
      <w:lvlText w:val="%2."/>
      <w:lvlJc w:val="left"/>
      <w:pPr>
        <w:ind w:left="2880" w:hanging="360"/>
      </w:pPr>
    </w:lvl>
    <w:lvl w:ilvl="2" w:tplc="FB78B576" w:tentative="1">
      <w:start w:val="1"/>
      <w:numFmt w:val="lowerRoman"/>
      <w:lvlText w:val="%3."/>
      <w:lvlJc w:val="right"/>
      <w:pPr>
        <w:ind w:left="3600" w:hanging="180"/>
      </w:pPr>
    </w:lvl>
    <w:lvl w:ilvl="3" w:tplc="E2EE42E0" w:tentative="1">
      <w:start w:val="1"/>
      <w:numFmt w:val="decimal"/>
      <w:lvlText w:val="%4."/>
      <w:lvlJc w:val="left"/>
      <w:pPr>
        <w:ind w:left="4320" w:hanging="360"/>
      </w:pPr>
    </w:lvl>
    <w:lvl w:ilvl="4" w:tplc="D81406E0" w:tentative="1">
      <w:start w:val="1"/>
      <w:numFmt w:val="lowerLetter"/>
      <w:lvlText w:val="%5."/>
      <w:lvlJc w:val="left"/>
      <w:pPr>
        <w:ind w:left="5040" w:hanging="360"/>
      </w:pPr>
    </w:lvl>
    <w:lvl w:ilvl="5" w:tplc="0C1877A2" w:tentative="1">
      <w:start w:val="1"/>
      <w:numFmt w:val="lowerRoman"/>
      <w:lvlText w:val="%6."/>
      <w:lvlJc w:val="right"/>
      <w:pPr>
        <w:ind w:left="5760" w:hanging="180"/>
      </w:pPr>
    </w:lvl>
    <w:lvl w:ilvl="6" w:tplc="E828FC8C" w:tentative="1">
      <w:start w:val="1"/>
      <w:numFmt w:val="decimal"/>
      <w:lvlText w:val="%7."/>
      <w:lvlJc w:val="left"/>
      <w:pPr>
        <w:ind w:left="6480" w:hanging="360"/>
      </w:pPr>
    </w:lvl>
    <w:lvl w:ilvl="7" w:tplc="374262F8" w:tentative="1">
      <w:start w:val="1"/>
      <w:numFmt w:val="lowerLetter"/>
      <w:lvlText w:val="%8."/>
      <w:lvlJc w:val="left"/>
      <w:pPr>
        <w:ind w:left="7200" w:hanging="360"/>
      </w:pPr>
    </w:lvl>
    <w:lvl w:ilvl="8" w:tplc="50E60988" w:tentative="1">
      <w:start w:val="1"/>
      <w:numFmt w:val="lowerRoman"/>
      <w:lvlText w:val="%9."/>
      <w:lvlJc w:val="right"/>
      <w:pPr>
        <w:ind w:left="7920" w:hanging="180"/>
      </w:pPr>
    </w:lvl>
  </w:abstractNum>
  <w:num w:numId="1" w16cid:durableId="1038234871">
    <w:abstractNumId w:val="2"/>
  </w:num>
  <w:num w:numId="2" w16cid:durableId="966394517">
    <w:abstractNumId w:val="4"/>
  </w:num>
  <w:num w:numId="3" w16cid:durableId="283658013">
    <w:abstractNumId w:val="0"/>
  </w:num>
  <w:num w:numId="4" w16cid:durableId="635064322">
    <w:abstractNumId w:val="3"/>
  </w:num>
  <w:num w:numId="5" w16cid:durableId="17814161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0831"/>
    <w:rsid w:val="000005F0"/>
    <w:rsid w:val="00021C73"/>
    <w:rsid w:val="00040B4D"/>
    <w:rsid w:val="00070633"/>
    <w:rsid w:val="00093194"/>
    <w:rsid w:val="000A71AB"/>
    <w:rsid w:val="001227EB"/>
    <w:rsid w:val="00161A09"/>
    <w:rsid w:val="00183DBA"/>
    <w:rsid w:val="00193D00"/>
    <w:rsid w:val="001A0778"/>
    <w:rsid w:val="001D721F"/>
    <w:rsid w:val="0022090A"/>
    <w:rsid w:val="002263DE"/>
    <w:rsid w:val="00235AD6"/>
    <w:rsid w:val="00260831"/>
    <w:rsid w:val="00294103"/>
    <w:rsid w:val="0029427E"/>
    <w:rsid w:val="002C54D3"/>
    <w:rsid w:val="00322D76"/>
    <w:rsid w:val="0032320A"/>
    <w:rsid w:val="00336C86"/>
    <w:rsid w:val="00362835"/>
    <w:rsid w:val="00364701"/>
    <w:rsid w:val="00386CBD"/>
    <w:rsid w:val="003B1B5B"/>
    <w:rsid w:val="003C647B"/>
    <w:rsid w:val="003D0174"/>
    <w:rsid w:val="003F1E03"/>
    <w:rsid w:val="00412121"/>
    <w:rsid w:val="00461BE6"/>
    <w:rsid w:val="004A5717"/>
    <w:rsid w:val="00540416"/>
    <w:rsid w:val="00560791"/>
    <w:rsid w:val="00583259"/>
    <w:rsid w:val="006221D6"/>
    <w:rsid w:val="00652F93"/>
    <w:rsid w:val="00653C30"/>
    <w:rsid w:val="0066596D"/>
    <w:rsid w:val="00672AE7"/>
    <w:rsid w:val="006B328F"/>
    <w:rsid w:val="006C14B5"/>
    <w:rsid w:val="006E7D5E"/>
    <w:rsid w:val="00704DB6"/>
    <w:rsid w:val="00712560"/>
    <w:rsid w:val="00722CF5"/>
    <w:rsid w:val="007369D9"/>
    <w:rsid w:val="00741AE0"/>
    <w:rsid w:val="0075373D"/>
    <w:rsid w:val="0075675E"/>
    <w:rsid w:val="00766C17"/>
    <w:rsid w:val="007709A5"/>
    <w:rsid w:val="007C7D4C"/>
    <w:rsid w:val="007D1999"/>
    <w:rsid w:val="007E7306"/>
    <w:rsid w:val="00826596"/>
    <w:rsid w:val="00857166"/>
    <w:rsid w:val="00874D63"/>
    <w:rsid w:val="00877CC0"/>
    <w:rsid w:val="00882460"/>
    <w:rsid w:val="00887FE6"/>
    <w:rsid w:val="008B58F0"/>
    <w:rsid w:val="008D20E2"/>
    <w:rsid w:val="009209E8"/>
    <w:rsid w:val="009F3C9A"/>
    <w:rsid w:val="00A57216"/>
    <w:rsid w:val="00A603DC"/>
    <w:rsid w:val="00A75F1A"/>
    <w:rsid w:val="00AB5D9F"/>
    <w:rsid w:val="00AE1F01"/>
    <w:rsid w:val="00AF77AA"/>
    <w:rsid w:val="00B1046C"/>
    <w:rsid w:val="00B2613D"/>
    <w:rsid w:val="00B61952"/>
    <w:rsid w:val="00B9470B"/>
    <w:rsid w:val="00B961F8"/>
    <w:rsid w:val="00BB0965"/>
    <w:rsid w:val="00BB0B1D"/>
    <w:rsid w:val="00BB2021"/>
    <w:rsid w:val="00C1269B"/>
    <w:rsid w:val="00C4483A"/>
    <w:rsid w:val="00C507D2"/>
    <w:rsid w:val="00C64593"/>
    <w:rsid w:val="00C83007"/>
    <w:rsid w:val="00C83973"/>
    <w:rsid w:val="00CC53D3"/>
    <w:rsid w:val="00CD2F20"/>
    <w:rsid w:val="00D272FA"/>
    <w:rsid w:val="00D36640"/>
    <w:rsid w:val="00D565C5"/>
    <w:rsid w:val="00D91A07"/>
    <w:rsid w:val="00DC7B00"/>
    <w:rsid w:val="00DD415B"/>
    <w:rsid w:val="00DF1C78"/>
    <w:rsid w:val="00DF5E8C"/>
    <w:rsid w:val="00E07829"/>
    <w:rsid w:val="00E07F34"/>
    <w:rsid w:val="00E1145B"/>
    <w:rsid w:val="00E137E2"/>
    <w:rsid w:val="00E279CF"/>
    <w:rsid w:val="00E46CD6"/>
    <w:rsid w:val="00E748BA"/>
    <w:rsid w:val="00EA0BB1"/>
    <w:rsid w:val="00EB5E96"/>
    <w:rsid w:val="00ED131C"/>
    <w:rsid w:val="00ED627B"/>
    <w:rsid w:val="00F55666"/>
    <w:rsid w:val="00F829FB"/>
    <w:rsid w:val="00FB58FE"/>
    <w:rsid w:val="00FD099F"/>
    <w:rsid w:val="00FF58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DE400A"/>
  <w15:chartTrackingRefBased/>
  <w15:docId w15:val="{F0360343-1806-4D27-9189-C19AE3CFE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0831"/>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26083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260831"/>
    <w:pPr>
      <w:tabs>
        <w:tab w:val="center" w:pos="4153"/>
        <w:tab w:val="right" w:pos="8306"/>
      </w:tabs>
    </w:pPr>
  </w:style>
  <w:style w:type="character" w:customStyle="1" w:styleId="a5">
    <w:name w:val="כותרת עליונה תו"/>
    <w:basedOn w:val="a0"/>
    <w:link w:val="a4"/>
    <w:rsid w:val="00260831"/>
    <w:rPr>
      <w:rFonts w:ascii="Times New Roman" w:eastAsia="Times New Roman" w:hAnsi="Times New Roman" w:cs="Times New Roman"/>
      <w:sz w:val="24"/>
      <w:szCs w:val="24"/>
      <w:lang w:eastAsia="he-IL"/>
    </w:rPr>
  </w:style>
  <w:style w:type="paragraph" w:styleId="a6">
    <w:name w:val="footer"/>
    <w:basedOn w:val="a"/>
    <w:link w:val="a7"/>
    <w:rsid w:val="00260831"/>
    <w:pPr>
      <w:tabs>
        <w:tab w:val="center" w:pos="4153"/>
        <w:tab w:val="right" w:pos="8306"/>
      </w:tabs>
    </w:pPr>
  </w:style>
  <w:style w:type="character" w:customStyle="1" w:styleId="a7">
    <w:name w:val="כותרת תחתונה תו"/>
    <w:basedOn w:val="a0"/>
    <w:link w:val="a6"/>
    <w:rsid w:val="00260831"/>
    <w:rPr>
      <w:rFonts w:ascii="Times New Roman" w:eastAsia="Times New Roman" w:hAnsi="Times New Roman" w:cs="Times New Roman"/>
      <w:sz w:val="24"/>
      <w:szCs w:val="24"/>
      <w:lang w:eastAsia="he-IL"/>
    </w:rPr>
  </w:style>
  <w:style w:type="character" w:styleId="a8">
    <w:name w:val="page number"/>
    <w:basedOn w:val="a0"/>
    <w:rsid w:val="00260831"/>
  </w:style>
  <w:style w:type="paragraph" w:styleId="a9">
    <w:name w:val="Body Text Indent"/>
    <w:basedOn w:val="a"/>
    <w:link w:val="aa"/>
    <w:rsid w:val="00260831"/>
    <w:pPr>
      <w:ind w:left="720"/>
    </w:pPr>
    <w:rPr>
      <w:rFonts w:cs="David"/>
      <w:noProof/>
      <w:sz w:val="28"/>
      <w:szCs w:val="28"/>
    </w:rPr>
  </w:style>
  <w:style w:type="character" w:customStyle="1" w:styleId="aa">
    <w:name w:val="כניסה בגוף טקסט תו"/>
    <w:basedOn w:val="a0"/>
    <w:link w:val="a9"/>
    <w:rsid w:val="00260831"/>
    <w:rPr>
      <w:rFonts w:ascii="Times New Roman" w:eastAsia="Times New Roman" w:hAnsi="Times New Roman" w:cs="David"/>
      <w:noProof/>
      <w:sz w:val="28"/>
      <w:szCs w:val="28"/>
      <w:lang w:eastAsia="he-IL"/>
    </w:rPr>
  </w:style>
  <w:style w:type="paragraph" w:styleId="ab">
    <w:name w:val="annotation text"/>
    <w:basedOn w:val="a"/>
    <w:link w:val="ac"/>
    <w:unhideWhenUsed/>
    <w:rsid w:val="00260831"/>
    <w:rPr>
      <w:sz w:val="20"/>
      <w:szCs w:val="20"/>
    </w:rPr>
  </w:style>
  <w:style w:type="character" w:customStyle="1" w:styleId="ac">
    <w:name w:val="טקסט הערה תו"/>
    <w:basedOn w:val="a0"/>
    <w:link w:val="ab"/>
    <w:rsid w:val="00260831"/>
    <w:rPr>
      <w:rFonts w:ascii="Times New Roman" w:eastAsia="Times New Roman" w:hAnsi="Times New Roman" w:cs="Times New Roman"/>
      <w:sz w:val="20"/>
      <w:szCs w:val="20"/>
      <w:lang w:eastAsia="he-IL"/>
    </w:rPr>
  </w:style>
  <w:style w:type="paragraph" w:styleId="NormalWeb">
    <w:name w:val="Normal (Web)"/>
    <w:basedOn w:val="a"/>
    <w:uiPriority w:val="99"/>
    <w:semiHidden/>
    <w:unhideWhenUsed/>
    <w:rsid w:val="00260831"/>
    <w:pPr>
      <w:bidi w:val="0"/>
      <w:spacing w:before="100" w:beforeAutospacing="1" w:after="100" w:afterAutospacing="1"/>
    </w:pPr>
    <w:rPr>
      <w:rFonts w:eastAsiaTheme="minorEastAsia"/>
      <w:lang w:eastAsia="en-US"/>
    </w:rPr>
  </w:style>
  <w:style w:type="character" w:styleId="Hyperlink">
    <w:name w:val="Hyperlink"/>
    <w:basedOn w:val="a0"/>
    <w:unhideWhenUsed/>
    <w:rsid w:val="00260831"/>
    <w:rPr>
      <w:color w:val="0563C1" w:themeColor="hyperlink"/>
      <w:u w:val="single"/>
    </w:rPr>
  </w:style>
  <w:style w:type="character" w:styleId="ad">
    <w:name w:val="annotation reference"/>
    <w:basedOn w:val="a0"/>
    <w:uiPriority w:val="99"/>
    <w:semiHidden/>
    <w:unhideWhenUsed/>
    <w:rsid w:val="00260831"/>
    <w:rPr>
      <w:sz w:val="16"/>
      <w:szCs w:val="16"/>
    </w:rPr>
  </w:style>
  <w:style w:type="paragraph" w:styleId="ae">
    <w:name w:val="annotation subject"/>
    <w:basedOn w:val="ab"/>
    <w:next w:val="ab"/>
    <w:link w:val="af"/>
    <w:uiPriority w:val="99"/>
    <w:semiHidden/>
    <w:unhideWhenUsed/>
    <w:rsid w:val="00260831"/>
    <w:rPr>
      <w:b/>
      <w:bCs/>
    </w:rPr>
  </w:style>
  <w:style w:type="character" w:customStyle="1" w:styleId="af">
    <w:name w:val="נושא הערה תו"/>
    <w:basedOn w:val="ac"/>
    <w:link w:val="ae"/>
    <w:uiPriority w:val="99"/>
    <w:semiHidden/>
    <w:rsid w:val="00260831"/>
    <w:rPr>
      <w:rFonts w:ascii="Times New Roman" w:eastAsia="Times New Roman" w:hAnsi="Times New Roman" w:cs="Times New Roman"/>
      <w:b/>
      <w:bCs/>
      <w:sz w:val="20"/>
      <w:szCs w:val="20"/>
      <w:lang w:eastAsia="he-IL"/>
    </w:rPr>
  </w:style>
  <w:style w:type="paragraph" w:styleId="af0">
    <w:name w:val="Balloon Text"/>
    <w:basedOn w:val="a"/>
    <w:link w:val="af1"/>
    <w:uiPriority w:val="99"/>
    <w:semiHidden/>
    <w:unhideWhenUsed/>
    <w:rsid w:val="00260831"/>
    <w:rPr>
      <w:rFonts w:ascii="Tahoma" w:hAnsi="Tahoma" w:cs="Tahoma"/>
      <w:sz w:val="18"/>
      <w:szCs w:val="18"/>
    </w:rPr>
  </w:style>
  <w:style w:type="character" w:customStyle="1" w:styleId="af1">
    <w:name w:val="טקסט בלונים תו"/>
    <w:basedOn w:val="a0"/>
    <w:link w:val="af0"/>
    <w:uiPriority w:val="99"/>
    <w:semiHidden/>
    <w:rsid w:val="00260831"/>
    <w:rPr>
      <w:rFonts w:ascii="Tahoma" w:eastAsia="Times New Roman" w:hAnsi="Tahoma" w:cs="Tahoma"/>
      <w:sz w:val="18"/>
      <w:szCs w:val="18"/>
      <w:lang w:eastAsia="he-IL"/>
    </w:rPr>
  </w:style>
  <w:style w:type="paragraph" w:styleId="af2">
    <w:name w:val="List Paragraph"/>
    <w:basedOn w:val="a"/>
    <w:uiPriority w:val="34"/>
    <w:qFormat/>
    <w:rsid w:val="00193D00"/>
    <w:pPr>
      <w:spacing w:after="160" w:line="259" w:lineRule="auto"/>
      <w:ind w:left="720"/>
      <w:contextualSpacing/>
    </w:pPr>
    <w:rPr>
      <w:rFonts w:asciiTheme="minorHAnsi" w:eastAsiaTheme="minorHAnsi" w:hAnsiTheme="minorHAnsi" w:cstheme="minorBidi"/>
      <w:sz w:val="22"/>
      <w:szCs w:val="22"/>
      <w:lang w:eastAsia="en-US"/>
    </w:rPr>
  </w:style>
  <w:style w:type="table" w:styleId="5-1">
    <w:name w:val="Grid Table 5 Dark Accent 1"/>
    <w:basedOn w:val="a1"/>
    <w:uiPriority w:val="50"/>
    <w:rsid w:val="00193D0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styleId="af3">
    <w:name w:val="Intense Reference"/>
    <w:basedOn w:val="a0"/>
    <w:uiPriority w:val="32"/>
    <w:qFormat/>
    <w:rsid w:val="00193D00"/>
    <w:rPr>
      <w:b/>
      <w:bCs/>
      <w:smallCaps/>
      <w:color w:val="5B9BD5" w:themeColor="accent1"/>
      <w:spacing w:val="5"/>
    </w:rPr>
  </w:style>
  <w:style w:type="character" w:styleId="af4">
    <w:name w:val="Unresolved Mention"/>
    <w:basedOn w:val="a0"/>
    <w:uiPriority w:val="99"/>
    <w:semiHidden/>
    <w:unhideWhenUsed/>
    <w:rsid w:val="00C126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azira.gpa.gov.il/subdomain/6076d32e7e9eb22c10cc/end/campaign_overview?qmzn=MpTBqV"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597c1d70-f3db-41a5-80c2-5da6eb127915">OfficeAddIn</SDDocumentSource>
    <AutoNumber xmlns="597c1d70-f3db-41a5-80c2-5da6eb127915">20318226</AutoNumber>
    <taarich_haavara_letipul xmlns="597c1d70-f3db-41a5-80c2-5da6eb127915" xsi:nil="true"/>
    <SDAuthor xmlns="597c1d70-f3db-41a5-80c2-5da6eb127915">רון ויסברג</SDAuthor>
    <SDOriginalID xmlns="597c1d70-f3db-41a5-80c2-5da6eb127915" xsi:nil="true"/>
    <SDImportance xmlns="597c1d70-f3db-41a5-80c2-5da6eb127915">0</SDImportance>
    <mafteach xmlns="597c1d70-f3db-41a5-80c2-5da6eb127915">דואר נכנס</mafteach>
    <SDHebDate xmlns="597c1d70-f3db-41a5-80c2-5da6eb127915">כ"ט בשבט, התשפ"ו</SDHebDate>
    <milot_mafteach xmlns="597c1d70-f3db-41a5-80c2-5da6eb127915" xsi:nil="true"/>
    <SDSenderName xmlns="597c1d70-f3db-41a5-80c2-5da6eb127915">פזית דוד כהן</SDSenderName>
    <SDCategoryID xmlns="597c1d70-f3db-41a5-80c2-5da6eb127915">82ad5238c56d;#</SDCategoryID>
    <SDAsmachta xmlns="597c1d70-f3db-41a5-80c2-5da6eb127915" xsi:nil="true"/>
    <hearot xmlns="597c1d70-f3db-41a5-80c2-5da6eb127915">התייחסות יועמש סבב שני</hearot>
    <SDSecurity xmlns="597c1d70-f3db-41a5-80c2-5da6eb127915">בלמס</SDSecurity>
    <simuchin xmlns="597c1d70-f3db-41a5-80c2-5da6eb127915" xsi:nil="true"/>
    <SDToList xmlns="597c1d70-f3db-41a5-80c2-5da6eb127915">רון ויסברג</SDToList>
    <SDCategories xmlns="597c1d70-f3db-41a5-80c2-5da6eb127915">:יעוץ משפטי:יועמ"ש המשטרה:מסחר:1 מכרזים:RFI / RFD;#</SDCategories>
    <ShanaBakasha xmlns="597c1d70-f3db-41a5-80c2-5da6eb127915" xsi:nil="true"/>
    <SDCCList xmlns="597c1d70-f3db-41a5-80c2-5da6eb127915" xsi:nil="true"/>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DocDate xmlns="597c1d70-f3db-41a5-80c2-5da6eb127915">2026-02-15T22:00:00+00:00</SDDocDate>
    <SDDocType xmlns="597c1d70-f3db-41a5-80c2-5da6eb127915">קליטה או הוצאת מייל</SDDocTyp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A0146F-56FC-4076-B090-5CA594227ECD}">
  <ds:schemaRefs>
    <ds:schemaRef ds:uri="http://schemas.microsoft.com/office/2006/metadata/properties"/>
    <ds:schemaRef ds:uri="http://schemas.microsoft.com/office/infopath/2007/PartnerControls"/>
    <ds:schemaRef ds:uri="597c1d70-f3db-41a5-80c2-5da6eb127915"/>
  </ds:schemaRefs>
</ds:datastoreItem>
</file>

<file path=customXml/itemProps2.xml><?xml version="1.0" encoding="utf-8"?>
<ds:datastoreItem xmlns:ds="http://schemas.openxmlformats.org/officeDocument/2006/customXml" ds:itemID="{280FB957-AEE8-452B-BB91-751850964201}">
  <ds:schemaRefs>
    <ds:schemaRef ds:uri="http://schemas.microsoft.com/sharepoint/v3/contenttype/forms"/>
  </ds:schemaRefs>
</ds:datastoreItem>
</file>

<file path=customXml/itemProps3.xml><?xml version="1.0" encoding="utf-8"?>
<ds:datastoreItem xmlns:ds="http://schemas.openxmlformats.org/officeDocument/2006/customXml" ds:itemID="{CC17D50E-1848-48B9-B19F-71DC39F960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8A7277-F8BD-4A86-B7C9-86BB3CD84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Pages>
  <Words>2005</Words>
  <Characters>10029</Characters>
  <Application>Microsoft Office Word</Application>
  <DocSecurity>0</DocSecurity>
  <Lines>83</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RFI - אפ''ק</vt:lpstr>
      <vt:lpstr/>
    </vt:vector>
  </TitlesOfParts>
  <Company/>
  <LinksUpToDate>false</LinksUpToDate>
  <CharactersWithSpaces>12010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 אפ''ק</dc:title>
  <dc:creator/>
  <cp:lastModifiedBy>Rotem Elgar</cp:lastModifiedBy>
  <cp:revision>4</cp:revision>
  <dcterms:created xsi:type="dcterms:W3CDTF">2026-03-16T14:22:00Z</dcterms:created>
  <dcterms:modified xsi:type="dcterms:W3CDTF">2026-03-17T12:30:00Z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0x0101009B553D70A1C7774587375906F2EE9CCE0600B26FB592AD0BE247A00925BBDC3EF721</vt:lpwstr>
  </property>
  <property fmtid="{D5CDD505-2E9C-101B-9397-08002B2CF9AE}" pid="3" name="xmlns:z">
    <vt:lpwstr>#RowsetSchema</vt:lpwstr>
  </property>
  <property fmtid="{D5CDD505-2E9C-101B-9397-08002B2CF9AE}" pid="4" name="FileLeafRef">
    <vt:lpwstr>497896;#20318226.docx</vt:lpwstr>
  </property>
  <property fmtid="{D5CDD505-2E9C-101B-9397-08002B2CF9AE}" pid="5" name="Modified_x0020_By">
    <vt:lpwstr>i:0#.w|police_prod\u305165011</vt:lpwstr>
  </property>
  <property fmtid="{D5CDD505-2E9C-101B-9397-08002B2CF9AE}" pid="6" name="Created_x0020_By">
    <vt:lpwstr>i:0#.w|police_prod\u305165011</vt:lpwstr>
  </property>
  <property fmtid="{D5CDD505-2E9C-101B-9397-08002B2CF9AE}" pid="7" name="File_x0020_Type">
    <vt:lpwstr>docx</vt:lpwstr>
  </property>
  <property fmtid="{D5CDD505-2E9C-101B-9397-08002B2CF9AE}" pid="8" name="SDSecurity">
    <vt:lpwstr>בלמס</vt:lpwstr>
  </property>
  <property fmtid="{D5CDD505-2E9C-101B-9397-08002B2CF9AE}" pid="9" name="mafteach">
    <vt:lpwstr>דואר נכנס</vt:lpwstr>
  </property>
  <property fmtid="{D5CDD505-2E9C-101B-9397-08002B2CF9AE}" pid="10" name="SDCategories">
    <vt:lpwstr>:יעוץ משפטי:יועמ"ש המשטרה:מסחר:1 מכרזים:RFI / RFD;#</vt:lpwstr>
  </property>
  <property fmtid="{D5CDD505-2E9C-101B-9397-08002B2CF9AE}" pid="11" name="SDCategoryID">
    <vt:lpwstr>82ad5238c56d;#</vt:lpwstr>
  </property>
  <property fmtid="{D5CDD505-2E9C-101B-9397-08002B2CF9AE}" pid="12" name="SDAuthor">
    <vt:lpwstr>רון ויסברג</vt:lpwstr>
  </property>
  <property fmtid="{D5CDD505-2E9C-101B-9397-08002B2CF9AE}" pid="13" name="SDDocDate">
    <vt:lpwstr>16/02/2026</vt:lpwstr>
  </property>
  <property fmtid="{D5CDD505-2E9C-101B-9397-08002B2CF9AE}" pid="14" name="SDHebDate">
    <vt:lpwstr>כ"ט בשבט, התשפ"ו</vt:lpwstr>
  </property>
  <property fmtid="{D5CDD505-2E9C-101B-9397-08002B2CF9AE}" pid="15" name="AutoNumber">
    <vt:lpwstr>20318226</vt:lpwstr>
  </property>
  <property fmtid="{D5CDD505-2E9C-101B-9397-08002B2CF9AE}" pid="16" name="SDDocType">
    <vt:lpwstr>קליטה או הוצאת מייל</vt:lpwstr>
  </property>
  <property fmtid="{D5CDD505-2E9C-101B-9397-08002B2CF9AE}" pid="17" name="SDSenderName">
    <vt:lpwstr>פזית דוד כהן</vt:lpwstr>
  </property>
  <property fmtid="{D5CDD505-2E9C-101B-9397-08002B2CF9AE}" pid="18" name="SDToList">
    <vt:lpwstr>רון ויסברג</vt:lpwstr>
  </property>
  <property fmtid="{D5CDD505-2E9C-101B-9397-08002B2CF9AE}" pid="19" name="SDCCList">
    <vt:lpwstr>רמ"ד משפט מסחרי; פזית דוד כהן</vt:lpwstr>
  </property>
  <property fmtid="{D5CDD505-2E9C-101B-9397-08002B2CF9AE}" pid="20" name="neadru">
    <vt:lpwstr/>
  </property>
  <property fmtid="{D5CDD505-2E9C-101B-9397-08002B2CF9AE}" pid="21" name="SDDocumentSource">
    <vt:lpwstr>OfficeAddIn</vt:lpwstr>
  </property>
  <property fmtid="{D5CDD505-2E9C-101B-9397-08002B2CF9AE}" pid="22" name="SDImportance">
    <vt:lpwstr>0</vt:lpwstr>
  </property>
  <property fmtid="{D5CDD505-2E9C-101B-9397-08002B2CF9AE}" pid="23" name="Created">
    <vt:lpwstr>25/02/2026</vt:lpwstr>
  </property>
  <property fmtid="{D5CDD505-2E9C-101B-9397-08002B2CF9AE}" pid="24" name="Modified">
    <vt:lpwstr>25/02/2026</vt:lpwstr>
  </property>
  <property fmtid="{D5CDD505-2E9C-101B-9397-08002B2CF9AE}" pid="25" name="ID">
    <vt:lpwstr>497896</vt:lpwstr>
  </property>
  <property fmtid="{D5CDD505-2E9C-101B-9397-08002B2CF9AE}" pid="26" name="ContentType">
    <vt:lpwstr>יועמש - קליטה או הוצאת מייל</vt:lpwstr>
  </property>
  <property fmtid="{D5CDD505-2E9C-101B-9397-08002B2CF9AE}" pid="27" name="Author">
    <vt:lpwstr>136;#רון ויסברג</vt:lpwstr>
  </property>
  <property fmtid="{D5CDD505-2E9C-101B-9397-08002B2CF9AE}" pid="28" name="Editor">
    <vt:lpwstr>136;#רון ויסברג</vt:lpwstr>
  </property>
  <property fmtid="{D5CDD505-2E9C-101B-9397-08002B2CF9AE}" pid="29" name="_ModerationStatus">
    <vt:lpwstr>0</vt:lpwstr>
  </property>
  <property fmtid="{D5CDD505-2E9C-101B-9397-08002B2CF9AE}" pid="30" name="FileRef">
    <vt:lpwstr>497896;#sites/SC003/yoamashhmestara/DocLib/בלמס-שמור/בלמס-שמור automatically created by sharedocs 1/20318226.docx</vt:lpwstr>
  </property>
  <property fmtid="{D5CDD505-2E9C-101B-9397-08002B2CF9AE}" pid="31" name="FileDirRef">
    <vt:lpwstr>497896;#sites/SC003/yoamashhmestara/DocLib/בלמס-שמור/בלמס-שמור automatically created by sharedocs 1</vt:lpwstr>
  </property>
  <property fmtid="{D5CDD505-2E9C-101B-9397-08002B2CF9AE}" pid="32" name="Last_x0020_Modified">
    <vt:lpwstr>497896;#2026-02-25 14:23:33</vt:lpwstr>
  </property>
  <property fmtid="{D5CDD505-2E9C-101B-9397-08002B2CF9AE}" pid="33" name="Created_x0020_Date">
    <vt:lpwstr>497896;#2026-02-25 13:09:13</vt:lpwstr>
  </property>
  <property fmtid="{D5CDD505-2E9C-101B-9397-08002B2CF9AE}" pid="34" name="File_x0020_Size">
    <vt:lpwstr>497896;#120069</vt:lpwstr>
  </property>
  <property fmtid="{D5CDD505-2E9C-101B-9397-08002B2CF9AE}" pid="35" name="FSObjType">
    <vt:lpwstr>497896;#0</vt:lpwstr>
  </property>
  <property fmtid="{D5CDD505-2E9C-101B-9397-08002B2CF9AE}" pid="36" name="SortBehavior">
    <vt:lpwstr>497896;#0</vt:lpwstr>
  </property>
  <property fmtid="{D5CDD505-2E9C-101B-9397-08002B2CF9AE}" pid="37" name="PermMask">
    <vt:lpwstr>0x1b03c4312ef</vt:lpwstr>
  </property>
  <property fmtid="{D5CDD505-2E9C-101B-9397-08002B2CF9AE}" pid="38" name="CheckedOutUserId">
    <vt:lpwstr>497896;#</vt:lpwstr>
  </property>
  <property fmtid="{D5CDD505-2E9C-101B-9397-08002B2CF9AE}" pid="39" name="IsCheckedoutToLocal">
    <vt:lpwstr>497896;#0</vt:lpwstr>
  </property>
  <property fmtid="{D5CDD505-2E9C-101B-9397-08002B2CF9AE}" pid="40" name="UniqueId">
    <vt:lpwstr>497896;#{301EBD93-3713-4622-AAD0-32F7F6638F0D}</vt:lpwstr>
  </property>
  <property fmtid="{D5CDD505-2E9C-101B-9397-08002B2CF9AE}" pid="41" name="ProgId">
    <vt:lpwstr>497896;#</vt:lpwstr>
  </property>
  <property fmtid="{D5CDD505-2E9C-101B-9397-08002B2CF9AE}" pid="42" name="ScopeId">
    <vt:lpwstr>497896;#{46760061-D657-4B77-BA46-DF6466D8DDC9}</vt:lpwstr>
  </property>
  <property fmtid="{D5CDD505-2E9C-101B-9397-08002B2CF9AE}" pid="43" name="VirusStatus">
    <vt:lpwstr>497896;#120069</vt:lpwstr>
  </property>
  <property fmtid="{D5CDD505-2E9C-101B-9397-08002B2CF9AE}" pid="44" name="CheckedOutTitle">
    <vt:lpwstr>497896;#</vt:lpwstr>
  </property>
  <property fmtid="{D5CDD505-2E9C-101B-9397-08002B2CF9AE}" pid="45" name="_CheckinComment">
    <vt:lpwstr>497896;#</vt:lpwstr>
  </property>
  <property fmtid="{D5CDD505-2E9C-101B-9397-08002B2CF9AE}" pid="46" name="_EditMenuTableStart">
    <vt:lpwstr>20318226.docx</vt:lpwstr>
  </property>
  <property fmtid="{D5CDD505-2E9C-101B-9397-08002B2CF9AE}" pid="47" name="_EditMenuTableStart2">
    <vt:lpwstr>497896</vt:lpwstr>
  </property>
  <property fmtid="{D5CDD505-2E9C-101B-9397-08002B2CF9AE}" pid="48" name="_EditMenuTableEnd">
    <vt:lpwstr>497896</vt:lpwstr>
  </property>
  <property fmtid="{D5CDD505-2E9C-101B-9397-08002B2CF9AE}" pid="49" name="LinkFilenameNoMenu">
    <vt:lpwstr>20318226.docx</vt:lpwstr>
  </property>
  <property fmtid="{D5CDD505-2E9C-101B-9397-08002B2CF9AE}" pid="50" name="LinkFilename">
    <vt:lpwstr>20318226.docx</vt:lpwstr>
  </property>
  <property fmtid="{D5CDD505-2E9C-101B-9397-08002B2CF9AE}" pid="51" name="LinkFilename2">
    <vt:lpwstr>20318226.docx</vt:lpwstr>
  </property>
  <property fmtid="{D5CDD505-2E9C-101B-9397-08002B2CF9AE}" pid="52" name="DocIcon">
    <vt:lpwstr>docx</vt:lpwstr>
  </property>
  <property fmtid="{D5CDD505-2E9C-101B-9397-08002B2CF9AE}" pid="53" name="ServerUrl">
    <vt:lpwstr>/sites/SC003/yoamashhmestara/DocLib/בלמס-שמור/בלמס-שמור automatically created by sharedocs 1/20318226.docx</vt:lpwstr>
  </property>
  <property fmtid="{D5CDD505-2E9C-101B-9397-08002B2CF9AE}" pid="54" name="EncodedAbsUrl">
    <vt:lpwstr>http://prmaor/sites/SC003/yoamashhmestara/DocLib/בלמס-שמור/בלמס-שמור%20automatically%20created%20by%20sharedocs%201/20318226.docx</vt:lpwstr>
  </property>
  <property fmtid="{D5CDD505-2E9C-101B-9397-08002B2CF9AE}" pid="55" name="BaseName">
    <vt:lpwstr>20318226</vt:lpwstr>
  </property>
  <property fmtid="{D5CDD505-2E9C-101B-9397-08002B2CF9AE}" pid="56" name="FileSizeDisplay">
    <vt:lpwstr>120069</vt:lpwstr>
  </property>
  <property fmtid="{D5CDD505-2E9C-101B-9397-08002B2CF9AE}" pid="57" name="MetaInfo">
    <vt:lpwstr>497896;#_Level:SW|1_x000d_
ItemChildCount:SW|497896;#0_x000d_
Etag:SW|{301EBD93-3713-4622-AAD0-32F7F6638F0D},8_x000d_
Order:SW|49452800.0000000_x000d_
vti_thumbnailexists:BW|false_x000d_
Last Modified:SW|494528;#2026-02-03 16:30:47_x000d_
SDLastSigningDate:EW|_x000d_
vti_pluggableparserversion:SR</vt:lpwstr>
  </property>
  <property fmtid="{D5CDD505-2E9C-101B-9397-08002B2CF9AE}" pid="58" name="_Level">
    <vt:lpwstr>1</vt:lpwstr>
  </property>
  <property fmtid="{D5CDD505-2E9C-101B-9397-08002B2CF9AE}" pid="59" name="_IsCurrentVersion">
    <vt:lpwstr>1</vt:lpwstr>
  </property>
  <property fmtid="{D5CDD505-2E9C-101B-9397-08002B2CF9AE}" pid="60" name="ItemChildCount">
    <vt:lpwstr>497896;#0</vt:lpwstr>
  </property>
  <property fmtid="{D5CDD505-2E9C-101B-9397-08002B2CF9AE}" pid="61" name="FolderChildCount">
    <vt:lpwstr>497896;#0</vt:lpwstr>
  </property>
  <property fmtid="{D5CDD505-2E9C-101B-9397-08002B2CF9AE}" pid="62" name="SelectTitle">
    <vt:lpwstr>497896</vt:lpwstr>
  </property>
  <property fmtid="{D5CDD505-2E9C-101B-9397-08002B2CF9AE}" pid="63" name="SelectFilename">
    <vt:lpwstr>497896</vt:lpwstr>
  </property>
  <property fmtid="{D5CDD505-2E9C-101B-9397-08002B2CF9AE}" pid="64" name="Edit">
    <vt:lpwstr>0</vt:lpwstr>
  </property>
  <property fmtid="{D5CDD505-2E9C-101B-9397-08002B2CF9AE}" pid="65" name="owshiddenversion">
    <vt:lpwstr>9</vt:lpwstr>
  </property>
  <property fmtid="{D5CDD505-2E9C-101B-9397-08002B2CF9AE}" pid="66" name="_UIVersion">
    <vt:lpwstr>1536</vt:lpwstr>
  </property>
  <property fmtid="{D5CDD505-2E9C-101B-9397-08002B2CF9AE}" pid="67" name="Order">
    <vt:lpwstr>49452800.0000000</vt:lpwstr>
  </property>
  <property fmtid="{D5CDD505-2E9C-101B-9397-08002B2CF9AE}" pid="68" name="GUID">
    <vt:lpwstr>{5BC0BBAE-633C-46F2-B54C-1236ABF81D6E}</vt:lpwstr>
  </property>
  <property fmtid="{D5CDD505-2E9C-101B-9397-08002B2CF9AE}" pid="69" name="WorkflowVersion">
    <vt:lpwstr>1</vt:lpwstr>
  </property>
  <property fmtid="{D5CDD505-2E9C-101B-9397-08002B2CF9AE}" pid="70" name="ParentVersionString">
    <vt:lpwstr>497896;#</vt:lpwstr>
  </property>
  <property fmtid="{D5CDD505-2E9C-101B-9397-08002B2CF9AE}" pid="71" name="ParentLeafName">
    <vt:lpwstr>497896;#</vt:lpwstr>
  </property>
  <property fmtid="{D5CDD505-2E9C-101B-9397-08002B2CF9AE}" pid="72" name="Etag">
    <vt:lpwstr>{301EBD93-3713-4622-AAD0-32F7F6638F0D},9</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y fmtid="{D5CDD505-2E9C-101B-9397-08002B2CF9AE}" pid="76" name="Last Modified">
    <vt:lpwstr>494528;#2026-02-03 16:30:47</vt:lpwstr>
  </property>
  <property fmtid="{D5CDD505-2E9C-101B-9397-08002B2CF9AE}" pid="77" name="Created By">
    <vt:lpwstr>i:0#.w|police_prod\u305165011</vt:lpwstr>
  </property>
  <property fmtid="{D5CDD505-2E9C-101B-9397-08002B2CF9AE}" pid="78" name="File Type">
    <vt:lpwstr>docx</vt:lpwstr>
  </property>
  <property fmtid="{D5CDD505-2E9C-101B-9397-08002B2CF9AE}" pid="79" name="Modified By">
    <vt:lpwstr>i:0#.w|police_prod\u305165011</vt:lpwstr>
  </property>
  <property fmtid="{D5CDD505-2E9C-101B-9397-08002B2CF9AE}" pid="80" name="Created Date">
    <vt:lpwstr>494528;#2026-02-03 16:30:44</vt:lpwstr>
  </property>
  <property fmtid="{D5CDD505-2E9C-101B-9397-08002B2CF9AE}" pid="81" name="File Size">
    <vt:lpwstr>494528;#115603</vt:lpwstr>
  </property>
  <property fmtid="{D5CDD505-2E9C-101B-9397-08002B2CF9AE}" pid="82" name="_UIVersionString">
    <vt:lpwstr>3.0</vt:lpwstr>
  </property>
  <property fmtid="{D5CDD505-2E9C-101B-9397-08002B2CF9AE}" pid="83" name="hearot">
    <vt:lpwstr>התייחסות יועמש סבב שני</vt:lpwstr>
  </property>
</Properties>
</file>